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80" w:rsidRPr="0067405A" w:rsidRDefault="0067405A" w:rsidP="00695FFA">
      <w:pPr>
        <w:rPr>
          <w:rFonts w:ascii="Arial" w:hAnsi="Arial" w:cs="Arial"/>
          <w:b/>
          <w:sz w:val="29"/>
          <w:szCs w:val="29"/>
        </w:rPr>
      </w:pPr>
      <w:r w:rsidRPr="0067405A">
        <w:rPr>
          <w:rFonts w:ascii="Arial" w:hAnsi="Arial" w:cs="Arial"/>
          <w:b/>
          <w:sz w:val="29"/>
          <w:szCs w:val="29"/>
        </w:rPr>
        <w:t xml:space="preserve">Вся </w:t>
      </w:r>
      <w:proofErr w:type="spellStart"/>
      <w:r w:rsidRPr="0067405A">
        <w:rPr>
          <w:rFonts w:ascii="Arial" w:hAnsi="Arial" w:cs="Arial"/>
          <w:b/>
          <w:sz w:val="29"/>
          <w:szCs w:val="29"/>
          <w:lang w:val="en-US"/>
        </w:rPr>
        <w:t>HoReCa</w:t>
      </w:r>
      <w:proofErr w:type="spellEnd"/>
      <w:r w:rsidRPr="0067405A">
        <w:rPr>
          <w:rFonts w:ascii="Arial" w:hAnsi="Arial" w:cs="Arial"/>
          <w:b/>
          <w:sz w:val="29"/>
          <w:szCs w:val="29"/>
        </w:rPr>
        <w:t xml:space="preserve"> Санкт-Петербурга снова соберется на </w:t>
      </w:r>
      <w:r w:rsidRPr="0067405A">
        <w:rPr>
          <w:rFonts w:ascii="Arial" w:hAnsi="Arial" w:cs="Arial"/>
          <w:b/>
          <w:sz w:val="29"/>
          <w:szCs w:val="29"/>
          <w:lang w:val="en-US"/>
        </w:rPr>
        <w:t>MEGUSTRO</w:t>
      </w:r>
    </w:p>
    <w:p w:rsidR="004B6280" w:rsidRPr="00205C94" w:rsidRDefault="004B6280" w:rsidP="00205C94">
      <w:pPr>
        <w:jc w:val="both"/>
        <w:rPr>
          <w:rFonts w:ascii="Arial" w:hAnsi="Arial" w:cs="Arial"/>
          <w:sz w:val="22"/>
        </w:rPr>
      </w:pPr>
    </w:p>
    <w:p w:rsidR="00205C94" w:rsidRPr="00205C94" w:rsidRDefault="00205C94" w:rsidP="00205C94">
      <w:pPr>
        <w:pStyle w:val="a8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205C94">
        <w:rPr>
          <w:rFonts w:ascii="Arial" w:hAnsi="Arial" w:cs="Arial"/>
          <w:i/>
        </w:rPr>
        <w:t xml:space="preserve">7000 гастрономических энтузиастов и профессионалов рынка </w:t>
      </w:r>
      <w:proofErr w:type="spellStart"/>
      <w:r w:rsidRPr="00205C94">
        <w:rPr>
          <w:rFonts w:ascii="Arial" w:hAnsi="Arial" w:cs="Arial"/>
          <w:i/>
        </w:rPr>
        <w:t>HoReCa</w:t>
      </w:r>
      <w:proofErr w:type="spellEnd"/>
      <w:r>
        <w:rPr>
          <w:rFonts w:ascii="Arial" w:hAnsi="Arial" w:cs="Arial"/>
          <w:i/>
        </w:rPr>
        <w:t>.</w:t>
      </w:r>
    </w:p>
    <w:p w:rsidR="00205C94" w:rsidRPr="00205C94" w:rsidRDefault="00205C94" w:rsidP="00205C94">
      <w:pPr>
        <w:pStyle w:val="a8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205C94">
        <w:rPr>
          <w:rFonts w:ascii="Arial" w:hAnsi="Arial" w:cs="Arial"/>
          <w:i/>
        </w:rPr>
        <w:t xml:space="preserve">12 </w:t>
      </w:r>
      <w:r>
        <w:rPr>
          <w:rFonts w:ascii="Arial" w:hAnsi="Arial" w:cs="Arial"/>
          <w:i/>
        </w:rPr>
        <w:t xml:space="preserve">шефов </w:t>
      </w:r>
      <w:r w:rsidRPr="00205C94">
        <w:rPr>
          <w:rFonts w:ascii="Arial" w:hAnsi="Arial" w:cs="Arial"/>
          <w:i/>
        </w:rPr>
        <w:t xml:space="preserve">– обладателей звезд Красного гида Мишлен </w:t>
      </w:r>
      <w:r>
        <w:rPr>
          <w:rFonts w:ascii="Arial" w:hAnsi="Arial" w:cs="Arial"/>
          <w:i/>
        </w:rPr>
        <w:t xml:space="preserve">в </w:t>
      </w:r>
      <w:proofErr w:type="spellStart"/>
      <w:r>
        <w:rPr>
          <w:rFonts w:ascii="Arial" w:hAnsi="Arial" w:cs="Arial"/>
          <w:i/>
        </w:rPr>
        <w:t>баттлах</w:t>
      </w:r>
      <w:proofErr w:type="spellEnd"/>
      <w:r w:rsidRPr="00205C94">
        <w:rPr>
          <w:rFonts w:ascii="Arial" w:hAnsi="Arial" w:cs="Arial"/>
          <w:i/>
        </w:rPr>
        <w:t xml:space="preserve"> с </w:t>
      </w:r>
      <w:r>
        <w:rPr>
          <w:rFonts w:ascii="Arial" w:hAnsi="Arial" w:cs="Arial"/>
          <w:i/>
        </w:rPr>
        <w:t>лучшими поварами Санкт-Петербурга.</w:t>
      </w:r>
    </w:p>
    <w:p w:rsidR="00205C94" w:rsidRPr="00205C94" w:rsidRDefault="00205C94" w:rsidP="00205C94">
      <w:pPr>
        <w:pStyle w:val="a8"/>
        <w:numPr>
          <w:ilvl w:val="0"/>
          <w:numId w:val="9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</w:t>
      </w:r>
      <w:r w:rsidRPr="00205C94">
        <w:rPr>
          <w:rFonts w:ascii="Arial" w:hAnsi="Arial" w:cs="Arial"/>
          <w:i/>
        </w:rPr>
        <w:t>ткровенные интервью владельцев и шеф-поваров знаменитых ресторанов</w:t>
      </w:r>
      <w:r>
        <w:rPr>
          <w:rFonts w:ascii="Arial" w:hAnsi="Arial" w:cs="Arial"/>
          <w:i/>
        </w:rPr>
        <w:t xml:space="preserve"> в режиме </w:t>
      </w:r>
      <w:r>
        <w:rPr>
          <w:rFonts w:ascii="Arial" w:hAnsi="Arial" w:cs="Arial"/>
          <w:i/>
          <w:lang w:val="en-US"/>
        </w:rPr>
        <w:t>live</w:t>
      </w:r>
      <w:r w:rsidRPr="00205C9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show</w:t>
      </w:r>
      <w:r w:rsidRPr="00205C94">
        <w:rPr>
          <w:rFonts w:ascii="Arial" w:hAnsi="Arial" w:cs="Arial"/>
          <w:i/>
        </w:rPr>
        <w:t>.</w:t>
      </w:r>
    </w:p>
    <w:p w:rsidR="00205C94" w:rsidRDefault="00205C94" w:rsidP="004B6280">
      <w:pPr>
        <w:jc w:val="both"/>
        <w:rPr>
          <w:rFonts w:ascii="Arial" w:hAnsi="Arial" w:cs="Arial"/>
          <w:sz w:val="22"/>
        </w:rPr>
      </w:pPr>
    </w:p>
    <w:p w:rsidR="00A30EA4" w:rsidRPr="0067405A" w:rsidRDefault="004B6280" w:rsidP="004B6280">
      <w:pPr>
        <w:jc w:val="both"/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С 7 по 9 ноября в Санкт-Петербурге</w:t>
      </w:r>
      <w:r w:rsidR="00A47984" w:rsidRPr="0067405A">
        <w:rPr>
          <w:rFonts w:ascii="Arial" w:hAnsi="Arial" w:cs="Arial"/>
          <w:sz w:val="22"/>
        </w:rPr>
        <w:t xml:space="preserve"> </w:t>
      </w:r>
      <w:r w:rsidR="00C57B9D" w:rsidRPr="0067405A">
        <w:rPr>
          <w:rFonts w:ascii="Arial" w:hAnsi="Arial" w:cs="Arial"/>
          <w:sz w:val="22"/>
        </w:rPr>
        <w:t xml:space="preserve">во второй раз </w:t>
      </w:r>
      <w:r w:rsidR="00A47984" w:rsidRPr="0067405A">
        <w:rPr>
          <w:rFonts w:ascii="Arial" w:hAnsi="Arial" w:cs="Arial"/>
          <w:sz w:val="22"/>
        </w:rPr>
        <w:t xml:space="preserve">пройдет международный гастрономический фестиваль </w:t>
      </w:r>
      <w:hyperlink r:id="rId9" w:history="1">
        <w:r w:rsidR="00A47984" w:rsidRPr="007D75A3">
          <w:rPr>
            <w:rStyle w:val="a3"/>
            <w:rFonts w:ascii="Arial" w:hAnsi="Arial" w:cs="Arial"/>
            <w:sz w:val="22"/>
            <w:lang w:val="en-US"/>
          </w:rPr>
          <w:t>MEGUSTRO</w:t>
        </w:r>
      </w:hyperlink>
      <w:r w:rsidR="00EE660A" w:rsidRPr="0067405A">
        <w:rPr>
          <w:rFonts w:ascii="Arial" w:hAnsi="Arial" w:cs="Arial"/>
          <w:sz w:val="22"/>
        </w:rPr>
        <w:t>. Это крупнейшее профессиональное мероприятие для представителей ресторанного бизнеса, которые встретятся здесь, чтобы обсудить совместные проекты</w:t>
      </w:r>
      <w:r w:rsidR="00A30EA4" w:rsidRPr="0067405A">
        <w:rPr>
          <w:rFonts w:ascii="Arial" w:hAnsi="Arial" w:cs="Arial"/>
          <w:sz w:val="22"/>
        </w:rPr>
        <w:t xml:space="preserve"> и тренды в индустрии</w:t>
      </w:r>
      <w:r w:rsidR="007D75A3">
        <w:rPr>
          <w:rFonts w:ascii="Arial" w:hAnsi="Arial" w:cs="Arial"/>
          <w:sz w:val="22"/>
        </w:rPr>
        <w:t>.</w:t>
      </w:r>
    </w:p>
    <w:p w:rsidR="00A30EA4" w:rsidRPr="0067405A" w:rsidRDefault="00A30EA4" w:rsidP="004B6280">
      <w:pPr>
        <w:jc w:val="both"/>
        <w:rPr>
          <w:rFonts w:ascii="Arial" w:hAnsi="Arial" w:cs="Arial"/>
          <w:sz w:val="22"/>
        </w:rPr>
      </w:pPr>
    </w:p>
    <w:p w:rsidR="004B6280" w:rsidRPr="0067405A" w:rsidRDefault="00816FF2" w:rsidP="004B6280">
      <w:pPr>
        <w:jc w:val="both"/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В</w:t>
      </w:r>
      <w:r w:rsidR="00EE660A" w:rsidRPr="0067405A">
        <w:rPr>
          <w:rFonts w:ascii="Arial" w:hAnsi="Arial" w:cs="Arial"/>
          <w:sz w:val="22"/>
        </w:rPr>
        <w:t xml:space="preserve"> первую очередь, </w:t>
      </w:r>
      <w:r w:rsidRPr="0067405A">
        <w:rPr>
          <w:rFonts w:ascii="Arial" w:hAnsi="Arial" w:cs="Arial"/>
          <w:sz w:val="22"/>
          <w:lang w:val="en-US"/>
        </w:rPr>
        <w:t>MEGUSTRO</w:t>
      </w:r>
      <w:r w:rsidR="00D72399" w:rsidRPr="0067405A">
        <w:rPr>
          <w:rFonts w:ascii="Arial" w:hAnsi="Arial" w:cs="Arial"/>
          <w:sz w:val="22"/>
        </w:rPr>
        <w:t xml:space="preserve"> [МЕГУСТРО]</w:t>
      </w:r>
      <w:r w:rsidR="00C57B9D" w:rsidRPr="0067405A">
        <w:rPr>
          <w:rFonts w:ascii="Arial" w:hAnsi="Arial" w:cs="Arial"/>
          <w:sz w:val="22"/>
        </w:rPr>
        <w:t xml:space="preserve"> место для тех, кто находится в</w:t>
      </w:r>
      <w:r w:rsidR="00A30EA4" w:rsidRPr="0067405A">
        <w:rPr>
          <w:rFonts w:ascii="Arial" w:hAnsi="Arial" w:cs="Arial"/>
          <w:sz w:val="22"/>
        </w:rPr>
        <w:t xml:space="preserve"> поиске свежих идей. </w:t>
      </w:r>
      <w:r w:rsidRPr="0067405A">
        <w:rPr>
          <w:rFonts w:ascii="Arial" w:hAnsi="Arial" w:cs="Arial"/>
          <w:sz w:val="22"/>
        </w:rPr>
        <w:t>Э</w:t>
      </w:r>
      <w:r w:rsidR="00EE660A" w:rsidRPr="0067405A">
        <w:rPr>
          <w:rFonts w:ascii="Arial" w:hAnsi="Arial" w:cs="Arial"/>
          <w:sz w:val="22"/>
        </w:rPr>
        <w:t>то площадка, где</w:t>
      </w:r>
      <w:r w:rsidR="00A30EA4" w:rsidRPr="0067405A">
        <w:rPr>
          <w:rFonts w:ascii="Arial" w:hAnsi="Arial" w:cs="Arial"/>
          <w:sz w:val="22"/>
        </w:rPr>
        <w:t>,</w:t>
      </w:r>
      <w:r w:rsidR="00EE660A" w:rsidRPr="0067405A">
        <w:rPr>
          <w:rFonts w:ascii="Arial" w:hAnsi="Arial" w:cs="Arial"/>
          <w:sz w:val="22"/>
        </w:rPr>
        <w:t xml:space="preserve"> благодаря необычным </w:t>
      </w:r>
      <w:proofErr w:type="spellStart"/>
      <w:r w:rsidR="00EE660A" w:rsidRPr="0067405A">
        <w:rPr>
          <w:rFonts w:ascii="Arial" w:hAnsi="Arial" w:cs="Arial"/>
          <w:sz w:val="22"/>
        </w:rPr>
        <w:t>коллаборациям</w:t>
      </w:r>
      <w:proofErr w:type="spellEnd"/>
      <w:r w:rsidR="00EE660A" w:rsidRPr="0067405A">
        <w:rPr>
          <w:rFonts w:ascii="Arial" w:hAnsi="Arial" w:cs="Arial"/>
          <w:sz w:val="22"/>
        </w:rPr>
        <w:t xml:space="preserve"> и нестандартным форматам</w:t>
      </w:r>
      <w:r w:rsidR="00A30EA4" w:rsidRPr="0067405A">
        <w:rPr>
          <w:rFonts w:ascii="Arial" w:hAnsi="Arial" w:cs="Arial"/>
          <w:sz w:val="22"/>
        </w:rPr>
        <w:t>,</w:t>
      </w:r>
      <w:r w:rsidR="00EE660A" w:rsidRPr="0067405A">
        <w:rPr>
          <w:rFonts w:ascii="Arial" w:hAnsi="Arial" w:cs="Arial"/>
          <w:sz w:val="22"/>
        </w:rPr>
        <w:t xml:space="preserve"> рождаются новые тренды. Для посетителей фестиваля, приезжающих из других городов, это отличная возможность не только сменить обстановку, </w:t>
      </w:r>
      <w:r w:rsidR="00A35D1A">
        <w:rPr>
          <w:rFonts w:ascii="Arial" w:hAnsi="Arial" w:cs="Arial"/>
          <w:sz w:val="22"/>
        </w:rPr>
        <w:t>но и получить заряд вдохновения и</w:t>
      </w:r>
      <w:r w:rsidR="00EE660A" w:rsidRPr="0067405A">
        <w:rPr>
          <w:rFonts w:ascii="Arial" w:hAnsi="Arial" w:cs="Arial"/>
          <w:sz w:val="22"/>
        </w:rPr>
        <w:t xml:space="preserve"> множество впечатлений</w:t>
      </w:r>
      <w:r w:rsidR="00B24090" w:rsidRPr="00B24090">
        <w:rPr>
          <w:rFonts w:ascii="Arial" w:hAnsi="Arial" w:cs="Arial"/>
          <w:sz w:val="22"/>
        </w:rPr>
        <w:t xml:space="preserve"> </w:t>
      </w:r>
      <w:r w:rsidR="00B24090">
        <w:rPr>
          <w:rFonts w:ascii="Arial" w:hAnsi="Arial" w:cs="Arial"/>
          <w:sz w:val="22"/>
        </w:rPr>
        <w:t>в гастрономической столице России</w:t>
      </w:r>
      <w:r w:rsidR="00C57B9D" w:rsidRPr="00B24090">
        <w:rPr>
          <w:rFonts w:ascii="Arial" w:hAnsi="Arial" w:cs="Arial"/>
          <w:sz w:val="22"/>
        </w:rPr>
        <w:t>.</w:t>
      </w:r>
    </w:p>
    <w:p w:rsidR="00C57B9D" w:rsidRPr="0067405A" w:rsidRDefault="00C57B9D" w:rsidP="004B6280">
      <w:pPr>
        <w:jc w:val="both"/>
        <w:rPr>
          <w:rFonts w:ascii="Arial" w:hAnsi="Arial" w:cs="Arial"/>
          <w:sz w:val="22"/>
        </w:rPr>
      </w:pPr>
    </w:p>
    <w:p w:rsidR="00C57B9D" w:rsidRPr="00E80547" w:rsidRDefault="0067405A" w:rsidP="004B6280">
      <w:pPr>
        <w:jc w:val="both"/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В этом году MEGUSTRO поднимает уровень событий ресторанной индустрии на новый уровень</w:t>
      </w:r>
      <w:r>
        <w:rPr>
          <w:rFonts w:ascii="Arial" w:hAnsi="Arial" w:cs="Arial"/>
          <w:sz w:val="22"/>
        </w:rPr>
        <w:t xml:space="preserve">, </w:t>
      </w:r>
      <w:r w:rsidRPr="0067405A">
        <w:rPr>
          <w:rFonts w:ascii="Arial" w:hAnsi="Arial" w:cs="Arial"/>
          <w:sz w:val="22"/>
        </w:rPr>
        <w:t>порадует посетителей обширной кулинарной и со</w:t>
      </w:r>
      <w:r>
        <w:rPr>
          <w:rFonts w:ascii="Arial" w:hAnsi="Arial" w:cs="Arial"/>
          <w:sz w:val="22"/>
        </w:rPr>
        <w:t>держательной деловой программой</w:t>
      </w:r>
      <w:r w:rsidRPr="0067405A">
        <w:rPr>
          <w:rFonts w:ascii="Arial" w:hAnsi="Arial" w:cs="Arial"/>
          <w:sz w:val="22"/>
        </w:rPr>
        <w:t xml:space="preserve">. В течение трех дней </w:t>
      </w:r>
      <w:r>
        <w:rPr>
          <w:rFonts w:ascii="Arial" w:hAnsi="Arial" w:cs="Arial"/>
          <w:sz w:val="22"/>
        </w:rPr>
        <w:t>можно будет</w:t>
      </w:r>
      <w:r w:rsidRPr="0067405A">
        <w:rPr>
          <w:rFonts w:ascii="Arial" w:hAnsi="Arial" w:cs="Arial"/>
          <w:sz w:val="22"/>
        </w:rPr>
        <w:t xml:space="preserve"> посетить 7 тематических площадок с акцентами </w:t>
      </w:r>
      <w:proofErr w:type="gramStart"/>
      <w:r w:rsidRPr="0067405A">
        <w:rPr>
          <w:rFonts w:ascii="Arial" w:hAnsi="Arial" w:cs="Arial"/>
          <w:sz w:val="22"/>
        </w:rPr>
        <w:t>на</w:t>
      </w:r>
      <w:proofErr w:type="gramEnd"/>
      <w:r w:rsidRPr="0067405A">
        <w:rPr>
          <w:rFonts w:ascii="Arial" w:hAnsi="Arial" w:cs="Arial"/>
          <w:sz w:val="22"/>
        </w:rPr>
        <w:t xml:space="preserve"> ключевых </w:t>
      </w:r>
      <w:r w:rsidRPr="00B24090">
        <w:rPr>
          <w:rFonts w:ascii="Arial" w:hAnsi="Arial" w:cs="Arial"/>
          <w:sz w:val="22"/>
        </w:rPr>
        <w:t>бизнес-направлениях,</w:t>
      </w:r>
      <w:r w:rsidRPr="0067405A">
        <w:rPr>
          <w:rFonts w:ascii="Arial" w:hAnsi="Arial" w:cs="Arial"/>
          <w:sz w:val="22"/>
        </w:rPr>
        <w:t xml:space="preserve"> более 90 обучающих </w:t>
      </w:r>
      <w:proofErr w:type="spellStart"/>
      <w:r w:rsidRPr="0067405A">
        <w:rPr>
          <w:rFonts w:ascii="Arial" w:hAnsi="Arial" w:cs="Arial"/>
          <w:sz w:val="22"/>
        </w:rPr>
        <w:t>воркшопов</w:t>
      </w:r>
      <w:proofErr w:type="spellEnd"/>
      <w:r w:rsidRPr="0067405A">
        <w:rPr>
          <w:rFonts w:ascii="Arial" w:hAnsi="Arial" w:cs="Arial"/>
          <w:sz w:val="22"/>
        </w:rPr>
        <w:t xml:space="preserve"> и семинаров</w:t>
      </w:r>
      <w:r w:rsidR="00B24090">
        <w:rPr>
          <w:rFonts w:ascii="Arial" w:hAnsi="Arial" w:cs="Arial"/>
          <w:sz w:val="22"/>
        </w:rPr>
        <w:t>. Среди новых форматов:</w:t>
      </w:r>
    </w:p>
    <w:p w:rsidR="0067405A" w:rsidRPr="0067405A" w:rsidRDefault="0067405A" w:rsidP="004B6280">
      <w:pPr>
        <w:jc w:val="both"/>
        <w:rPr>
          <w:rFonts w:ascii="Arial" w:hAnsi="Arial" w:cs="Arial"/>
          <w:sz w:val="22"/>
        </w:rPr>
      </w:pPr>
    </w:p>
    <w:p w:rsidR="0067405A" w:rsidRPr="00B24090" w:rsidRDefault="0067405A" w:rsidP="00B24090">
      <w:pPr>
        <w:pStyle w:val="a8"/>
        <w:numPr>
          <w:ilvl w:val="0"/>
          <w:numId w:val="8"/>
        </w:numPr>
        <w:jc w:val="both"/>
        <w:rPr>
          <w:rFonts w:ascii="Arial" w:hAnsi="Arial" w:cs="Arial"/>
        </w:rPr>
      </w:pPr>
      <w:r w:rsidRPr="00B24090">
        <w:rPr>
          <w:rFonts w:ascii="Arial" w:hAnsi="Arial" w:cs="Arial"/>
          <w:b/>
          <w:lang w:val="en-US"/>
        </w:rPr>
        <w:t>LIVE</w:t>
      </w:r>
      <w:r w:rsidRPr="00B24090">
        <w:rPr>
          <w:rFonts w:ascii="Arial" w:hAnsi="Arial" w:cs="Arial"/>
          <w:b/>
        </w:rPr>
        <w:t xml:space="preserve"> </w:t>
      </w:r>
      <w:r w:rsidRPr="00B24090">
        <w:rPr>
          <w:rFonts w:ascii="Arial" w:hAnsi="Arial" w:cs="Arial"/>
          <w:b/>
          <w:lang w:val="en-US"/>
        </w:rPr>
        <w:t>TALK</w:t>
      </w:r>
      <w:r w:rsidRPr="00B24090">
        <w:rPr>
          <w:rFonts w:ascii="Arial" w:hAnsi="Arial" w:cs="Arial"/>
          <w:b/>
        </w:rPr>
        <w:t>-</w:t>
      </w:r>
      <w:r w:rsidRPr="00B24090">
        <w:rPr>
          <w:rFonts w:ascii="Arial" w:hAnsi="Arial" w:cs="Arial"/>
          <w:b/>
          <w:lang w:val="en-US"/>
        </w:rPr>
        <w:t>SHOW</w:t>
      </w:r>
      <w:r w:rsidRPr="00B24090">
        <w:rPr>
          <w:rFonts w:ascii="Arial" w:hAnsi="Arial" w:cs="Arial"/>
        </w:rPr>
        <w:t xml:space="preserve"> – откровенные интервью владельцев и шеф-поваров знаменитых ресторанов с острыми вопросами </w:t>
      </w:r>
      <w:r w:rsidR="00E80547" w:rsidRPr="00B24090">
        <w:rPr>
          <w:rFonts w:ascii="Arial" w:hAnsi="Arial" w:cs="Arial"/>
        </w:rPr>
        <w:t>о бизнесе и трендах</w:t>
      </w:r>
      <w:r w:rsidR="00205C94">
        <w:rPr>
          <w:rFonts w:ascii="Arial" w:hAnsi="Arial" w:cs="Arial"/>
        </w:rPr>
        <w:t>.</w:t>
      </w:r>
    </w:p>
    <w:p w:rsidR="00A30EA4" w:rsidRDefault="0067405A" w:rsidP="00B24090">
      <w:pPr>
        <w:pStyle w:val="a8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B24090">
        <w:rPr>
          <w:rFonts w:ascii="Arial" w:hAnsi="Arial" w:cs="Arial"/>
          <w:b/>
          <w:lang w:val="en-US"/>
        </w:rPr>
        <w:t>MANAGEME</w:t>
      </w:r>
      <w:r w:rsidRPr="00B24090">
        <w:rPr>
          <w:rFonts w:ascii="Arial" w:hAnsi="Arial" w:cs="Arial"/>
        </w:rPr>
        <w:t xml:space="preserve"> –</w:t>
      </w:r>
      <w:r w:rsidRPr="00B24090">
        <w:rPr>
          <w:rFonts w:ascii="Arial" w:hAnsi="Arial" w:cs="Arial"/>
          <w:b/>
        </w:rPr>
        <w:t xml:space="preserve"> </w:t>
      </w:r>
      <w:r w:rsidRPr="00B24090">
        <w:rPr>
          <w:rFonts w:ascii="Arial" w:hAnsi="Arial" w:cs="Arial"/>
        </w:rPr>
        <w:t xml:space="preserve">дискуссионные сессии для управляющих, менеджеров и владельцев бизнеса. </w:t>
      </w:r>
      <w:proofErr w:type="spellStart"/>
      <w:r w:rsidRPr="00B24090">
        <w:rPr>
          <w:rFonts w:ascii="Arial" w:hAnsi="Arial" w:cs="Arial"/>
        </w:rPr>
        <w:t>Инсайты</w:t>
      </w:r>
      <w:proofErr w:type="spellEnd"/>
      <w:r w:rsidRPr="00B24090">
        <w:rPr>
          <w:rFonts w:ascii="Arial" w:hAnsi="Arial" w:cs="Arial"/>
        </w:rPr>
        <w:t xml:space="preserve"> от ведущих экспертов H</w:t>
      </w:r>
      <w:r w:rsidRPr="00B24090">
        <w:rPr>
          <w:rFonts w:ascii="Arial" w:hAnsi="Arial" w:cs="Arial"/>
          <w:lang w:val="en-US"/>
        </w:rPr>
        <w:t>o</w:t>
      </w:r>
      <w:r w:rsidRPr="00B24090">
        <w:rPr>
          <w:rFonts w:ascii="Arial" w:hAnsi="Arial" w:cs="Arial"/>
        </w:rPr>
        <w:t>R</w:t>
      </w:r>
      <w:r w:rsidRPr="00B24090">
        <w:rPr>
          <w:rFonts w:ascii="Arial" w:hAnsi="Arial" w:cs="Arial"/>
          <w:lang w:val="en-US"/>
        </w:rPr>
        <w:t>e</w:t>
      </w:r>
      <w:r w:rsidRPr="00B24090">
        <w:rPr>
          <w:rFonts w:ascii="Arial" w:hAnsi="Arial" w:cs="Arial"/>
        </w:rPr>
        <w:t>C</w:t>
      </w:r>
      <w:r w:rsidRPr="00B24090">
        <w:rPr>
          <w:rFonts w:ascii="Arial" w:hAnsi="Arial" w:cs="Arial"/>
          <w:lang w:val="en-US"/>
        </w:rPr>
        <w:t>a</w:t>
      </w:r>
      <w:r w:rsidR="00205C94">
        <w:rPr>
          <w:rFonts w:ascii="Arial" w:hAnsi="Arial" w:cs="Arial"/>
        </w:rPr>
        <w:t>.</w:t>
      </w:r>
    </w:p>
    <w:p w:rsidR="00205C94" w:rsidRPr="00205C94" w:rsidRDefault="00205C94" w:rsidP="00B24090">
      <w:pPr>
        <w:pStyle w:val="a8"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205C94">
        <w:rPr>
          <w:rFonts w:ascii="Arial" w:hAnsi="Arial" w:cs="Arial"/>
          <w:b/>
          <w:lang w:val="en-US"/>
        </w:rPr>
        <w:t>MARKETINGME</w:t>
      </w:r>
      <w:r w:rsidRPr="00205C94">
        <w:rPr>
          <w:rFonts w:ascii="Arial" w:hAnsi="Arial" w:cs="Arial"/>
          <w:b/>
        </w:rPr>
        <w:t xml:space="preserve"> + </w:t>
      </w:r>
      <w:r w:rsidRPr="00205C94">
        <w:rPr>
          <w:rFonts w:ascii="Arial" w:hAnsi="Arial" w:cs="Arial"/>
          <w:b/>
          <w:lang w:val="en-US"/>
        </w:rPr>
        <w:t>PRME</w:t>
      </w:r>
      <w:r>
        <w:rPr>
          <w:rFonts w:eastAsia="Times New Roman"/>
          <w:b/>
          <w:bCs/>
          <w:color w:val="000000"/>
          <w:lang w:eastAsia="ru-RU"/>
        </w:rPr>
        <w:t xml:space="preserve"> - </w:t>
      </w:r>
      <w:r w:rsidRPr="00205C94">
        <w:rPr>
          <w:rFonts w:ascii="Arial" w:hAnsi="Arial" w:cs="Arial"/>
        </w:rPr>
        <w:t xml:space="preserve">полное погружение в </w:t>
      </w:r>
      <w:r>
        <w:rPr>
          <w:rFonts w:ascii="Arial" w:hAnsi="Arial" w:cs="Arial"/>
        </w:rPr>
        <w:t xml:space="preserve">традиционные и самые новые маркетинговые техники. </w:t>
      </w:r>
      <w:r w:rsidRPr="00205C94">
        <w:rPr>
          <w:rFonts w:ascii="Arial" w:hAnsi="Arial" w:cs="Arial"/>
        </w:rPr>
        <w:t>Тренды 2019 от ресторанных критиков и обозревателей</w:t>
      </w:r>
      <w:r>
        <w:rPr>
          <w:rFonts w:ascii="Arial" w:hAnsi="Arial" w:cs="Arial"/>
        </w:rPr>
        <w:t>.</w:t>
      </w:r>
    </w:p>
    <w:p w:rsidR="00A30EA4" w:rsidRPr="0067405A" w:rsidRDefault="00A30EA4" w:rsidP="004B6280">
      <w:pPr>
        <w:jc w:val="both"/>
        <w:rPr>
          <w:rFonts w:ascii="Arial" w:hAnsi="Arial" w:cs="Arial"/>
          <w:sz w:val="22"/>
        </w:rPr>
      </w:pPr>
    </w:p>
    <w:p w:rsidR="00A30EA4" w:rsidRPr="0067405A" w:rsidRDefault="00816FF2" w:rsidP="004B6280">
      <w:pPr>
        <w:jc w:val="both"/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И у</w:t>
      </w:r>
      <w:r w:rsidR="00A30EA4" w:rsidRPr="0067405A">
        <w:rPr>
          <w:rFonts w:ascii="Arial" w:hAnsi="Arial" w:cs="Arial"/>
          <w:sz w:val="22"/>
        </w:rPr>
        <w:t xml:space="preserve">же традиционно в рамках </w:t>
      </w:r>
      <w:r w:rsidR="00A30EA4" w:rsidRPr="0067405A">
        <w:rPr>
          <w:rFonts w:ascii="Arial" w:hAnsi="Arial" w:cs="Arial"/>
          <w:sz w:val="22"/>
          <w:lang w:val="en-US"/>
        </w:rPr>
        <w:t>MEGUSTRO</w:t>
      </w:r>
      <w:r w:rsidR="00B24090">
        <w:rPr>
          <w:rFonts w:ascii="Arial" w:hAnsi="Arial" w:cs="Arial"/>
          <w:sz w:val="22"/>
        </w:rPr>
        <w:t>:</w:t>
      </w:r>
    </w:p>
    <w:p w:rsidR="00A30EA4" w:rsidRPr="0067405A" w:rsidRDefault="00A30EA4" w:rsidP="00816FF2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 w:rsidRPr="0067405A">
        <w:rPr>
          <w:rFonts w:ascii="Arial" w:hAnsi="Arial" w:cs="Arial"/>
          <w:b/>
          <w:lang w:val="en-US"/>
        </w:rPr>
        <w:t>Chefs</w:t>
      </w:r>
      <w:r w:rsidR="00816FF2" w:rsidRPr="0067405A">
        <w:rPr>
          <w:rFonts w:ascii="Arial" w:hAnsi="Arial" w:cs="Arial"/>
          <w:b/>
        </w:rPr>
        <w:t xml:space="preserve"> </w:t>
      </w:r>
      <w:r w:rsidR="00816FF2" w:rsidRPr="0067405A">
        <w:rPr>
          <w:rFonts w:ascii="Arial" w:hAnsi="Arial" w:cs="Arial"/>
          <w:b/>
          <w:lang w:val="en-US"/>
        </w:rPr>
        <w:t>Challenge</w:t>
      </w:r>
      <w:r w:rsidR="00816FF2" w:rsidRPr="0067405A">
        <w:rPr>
          <w:rFonts w:ascii="Arial" w:hAnsi="Arial" w:cs="Arial"/>
        </w:rPr>
        <w:t xml:space="preserve"> – гастрономические </w:t>
      </w:r>
      <w:proofErr w:type="spellStart"/>
      <w:r w:rsidR="00816FF2" w:rsidRPr="0067405A">
        <w:rPr>
          <w:rFonts w:ascii="Arial" w:hAnsi="Arial" w:cs="Arial"/>
        </w:rPr>
        <w:t>баттлы</w:t>
      </w:r>
      <w:proofErr w:type="spellEnd"/>
      <w:r w:rsidR="00816FF2" w:rsidRPr="0067405A">
        <w:rPr>
          <w:rFonts w:ascii="Arial" w:hAnsi="Arial" w:cs="Arial"/>
        </w:rPr>
        <w:t xml:space="preserve"> в формате шеф из Санкт-Петербурга </w:t>
      </w:r>
      <w:r w:rsidR="00816FF2" w:rsidRPr="0067405A">
        <w:rPr>
          <w:rFonts w:ascii="Arial" w:hAnsi="Arial" w:cs="Arial"/>
          <w:lang w:val="en-US"/>
        </w:rPr>
        <w:t>vs</w:t>
      </w:r>
      <w:r w:rsidR="00816FF2" w:rsidRPr="0067405A">
        <w:rPr>
          <w:rFonts w:ascii="Arial" w:hAnsi="Arial" w:cs="Arial"/>
        </w:rPr>
        <w:t>. Шеф – обладатель звезд Красного гида Мишлен</w:t>
      </w:r>
      <w:r w:rsidR="0067405A">
        <w:rPr>
          <w:rFonts w:ascii="Arial" w:hAnsi="Arial" w:cs="Arial"/>
        </w:rPr>
        <w:t>.</w:t>
      </w:r>
    </w:p>
    <w:p w:rsidR="00816FF2" w:rsidRPr="0067405A" w:rsidRDefault="00816FF2" w:rsidP="00816FF2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7405A">
        <w:rPr>
          <w:rFonts w:ascii="Arial" w:hAnsi="Arial" w:cs="Arial"/>
          <w:b/>
        </w:rPr>
        <w:t xml:space="preserve">Региональный тур чемпионата </w:t>
      </w:r>
      <w:hyperlink r:id="rId10" w:history="1">
        <w:proofErr w:type="spellStart"/>
        <w:r w:rsidRPr="0067405A">
          <w:rPr>
            <w:rStyle w:val="a3"/>
            <w:rFonts w:ascii="Arial" w:hAnsi="Arial" w:cs="Arial"/>
            <w:b/>
          </w:rPr>
          <w:t>Chef</w:t>
        </w:r>
        <w:proofErr w:type="spellEnd"/>
        <w:r w:rsidRPr="0067405A">
          <w:rPr>
            <w:rStyle w:val="a3"/>
            <w:rFonts w:ascii="Arial" w:hAnsi="Arial" w:cs="Arial"/>
            <w:b/>
          </w:rPr>
          <w:t xml:space="preserve"> a </w:t>
        </w:r>
        <w:proofErr w:type="spellStart"/>
        <w:r w:rsidRPr="0067405A">
          <w:rPr>
            <w:rStyle w:val="a3"/>
            <w:rFonts w:ascii="Arial" w:hAnsi="Arial" w:cs="Arial"/>
            <w:b/>
          </w:rPr>
          <w:t>la</w:t>
        </w:r>
        <w:proofErr w:type="spellEnd"/>
        <w:r w:rsidRPr="0067405A">
          <w:rPr>
            <w:rStyle w:val="a3"/>
            <w:rFonts w:ascii="Arial" w:hAnsi="Arial" w:cs="Arial"/>
            <w:b/>
          </w:rPr>
          <w:t xml:space="preserve"> </w:t>
        </w:r>
        <w:proofErr w:type="spellStart"/>
        <w:r w:rsidRPr="0067405A">
          <w:rPr>
            <w:rStyle w:val="a3"/>
            <w:rFonts w:ascii="Arial" w:hAnsi="Arial" w:cs="Arial"/>
            <w:b/>
          </w:rPr>
          <w:t>Russe</w:t>
        </w:r>
        <w:proofErr w:type="spellEnd"/>
      </w:hyperlink>
      <w:r w:rsidRPr="0067405A">
        <w:rPr>
          <w:rFonts w:ascii="Arial" w:hAnsi="Arial" w:cs="Arial"/>
        </w:rPr>
        <w:t xml:space="preserve"> среди шеф-поваров Санкт-Петербурга и Ленинградской области –</w:t>
      </w:r>
      <w:r w:rsidR="00D72399" w:rsidRPr="0067405A">
        <w:rPr>
          <w:rFonts w:ascii="Arial" w:hAnsi="Arial" w:cs="Arial"/>
        </w:rPr>
        <w:t xml:space="preserve"> одно из популярнейших соревнований среди российских поваров</w:t>
      </w:r>
      <w:r w:rsidR="0067405A">
        <w:rPr>
          <w:rFonts w:ascii="Arial" w:hAnsi="Arial" w:cs="Arial"/>
        </w:rPr>
        <w:t>.</w:t>
      </w:r>
    </w:p>
    <w:p w:rsidR="0067405A" w:rsidRPr="00205C94" w:rsidRDefault="0067405A" w:rsidP="00816FF2">
      <w:pPr>
        <w:pStyle w:val="a8"/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67405A">
        <w:rPr>
          <w:rFonts w:ascii="Arial" w:hAnsi="Arial" w:cs="Arial"/>
          <w:b/>
        </w:rPr>
        <w:t>TechME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д</w:t>
      </w:r>
      <w:r w:rsidRPr="0067405A">
        <w:rPr>
          <w:rFonts w:ascii="Arial" w:hAnsi="Arial" w:cs="Arial"/>
        </w:rPr>
        <w:t xml:space="preserve">ля тех, кто смотрит в будущее. Последние IT-разработки в ресторанной индустрии и умные решения, которые упростят </w:t>
      </w:r>
      <w:proofErr w:type="gramStart"/>
      <w:r w:rsidRPr="0067405A">
        <w:rPr>
          <w:rFonts w:ascii="Arial" w:hAnsi="Arial" w:cs="Arial"/>
        </w:rPr>
        <w:t>ежедневную</w:t>
      </w:r>
      <w:proofErr w:type="gramEnd"/>
      <w:r w:rsidRPr="0067405A">
        <w:rPr>
          <w:rFonts w:ascii="Arial" w:hAnsi="Arial" w:cs="Arial"/>
        </w:rPr>
        <w:t xml:space="preserve"> бизнес-рутину и оставят время для реализации новых идей</w:t>
      </w:r>
      <w:r>
        <w:rPr>
          <w:rFonts w:ascii="Arial" w:hAnsi="Arial" w:cs="Arial"/>
        </w:rPr>
        <w:t>.</w:t>
      </w:r>
    </w:p>
    <w:p w:rsidR="00205C94" w:rsidRPr="00205C94" w:rsidRDefault="00205C94" w:rsidP="00205C94">
      <w:pPr>
        <w:pStyle w:val="a8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HRME</w:t>
      </w:r>
      <w:r w:rsidRPr="0067405A">
        <w:rPr>
          <w:rFonts w:ascii="Arial" w:hAnsi="Arial" w:cs="Arial"/>
        </w:rPr>
        <w:t xml:space="preserve"> –</w:t>
      </w:r>
      <w:r w:rsidRPr="00B24090">
        <w:rPr>
          <w:rFonts w:ascii="Arial" w:hAnsi="Arial" w:cs="Arial"/>
        </w:rPr>
        <w:t xml:space="preserve"> </w:t>
      </w:r>
      <w:r w:rsidRPr="0067405A">
        <w:rPr>
          <w:rFonts w:ascii="Arial" w:hAnsi="Arial" w:cs="Arial"/>
        </w:rPr>
        <w:t>менеджмент</w:t>
      </w:r>
      <w:r w:rsidRPr="00B24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сфере управления персоналом</w:t>
      </w:r>
      <w:r w:rsidRPr="0067405A">
        <w:rPr>
          <w:rFonts w:ascii="Arial" w:hAnsi="Arial" w:cs="Arial"/>
        </w:rPr>
        <w:t>, который сэкономит ваши деньги.</w:t>
      </w:r>
    </w:p>
    <w:p w:rsidR="005A73E5" w:rsidRPr="0067405A" w:rsidRDefault="005A73E5" w:rsidP="00E051AC">
      <w:pPr>
        <w:jc w:val="both"/>
        <w:rPr>
          <w:rFonts w:ascii="Arial" w:hAnsi="Arial" w:cs="Arial"/>
          <w:sz w:val="22"/>
        </w:rPr>
      </w:pPr>
    </w:p>
    <w:p w:rsidR="0067405A" w:rsidRDefault="006D7C42" w:rsidP="00E051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Pr="006D7C42">
        <w:rPr>
          <w:rFonts w:ascii="Arial" w:hAnsi="Arial" w:cs="Arial"/>
          <w:i/>
          <w:sz w:val="22"/>
        </w:rPr>
        <w:t xml:space="preserve">Я жду, что в этом году будет на три головы круче, чем в прошлый раз. </w:t>
      </w:r>
      <w:proofErr w:type="gramStart"/>
      <w:r w:rsidRPr="006D7C42">
        <w:rPr>
          <w:rFonts w:ascii="Arial" w:hAnsi="Arial" w:cs="Arial"/>
          <w:i/>
          <w:sz w:val="22"/>
        </w:rPr>
        <w:t>MEGUSTRO во многом похож на классический формат фестиваля: много тем, много площадок.</w:t>
      </w:r>
      <w:proofErr w:type="gramEnd"/>
      <w:r w:rsidRPr="006D7C42">
        <w:rPr>
          <w:rFonts w:ascii="Arial" w:hAnsi="Arial" w:cs="Arial"/>
          <w:i/>
          <w:sz w:val="22"/>
        </w:rPr>
        <w:t> </w:t>
      </w:r>
      <w:r w:rsidR="00205C94">
        <w:rPr>
          <w:rFonts w:ascii="Arial" w:hAnsi="Arial" w:cs="Arial"/>
          <w:i/>
          <w:sz w:val="22"/>
        </w:rPr>
        <w:t xml:space="preserve">В </w:t>
      </w:r>
      <w:r w:rsidR="00205C94">
        <w:rPr>
          <w:rFonts w:ascii="Arial" w:hAnsi="Arial" w:cs="Arial"/>
          <w:i/>
          <w:sz w:val="22"/>
        </w:rPr>
        <w:lastRenderedPageBreak/>
        <w:t xml:space="preserve">прошлом году проходил </w:t>
      </w:r>
      <w:r w:rsidRPr="006D7C42">
        <w:rPr>
          <w:rFonts w:ascii="Arial" w:hAnsi="Arial" w:cs="Arial"/>
          <w:i/>
          <w:sz w:val="22"/>
        </w:rPr>
        <w:t>первый подобный фестиваль — конечно, не без каких-то сложностей, но, в целом, общее впечатление у всех, с кем я разговаривал, особенно у иностранных шефов и наших отечественных, было восторженным</w:t>
      </w:r>
      <w:r>
        <w:rPr>
          <w:rFonts w:ascii="Arial" w:hAnsi="Arial" w:cs="Arial"/>
          <w:sz w:val="22"/>
        </w:rPr>
        <w:t xml:space="preserve">», - отзывается о </w:t>
      </w:r>
      <w:r>
        <w:rPr>
          <w:rFonts w:ascii="Arial" w:hAnsi="Arial" w:cs="Arial"/>
          <w:sz w:val="22"/>
          <w:lang w:val="en-US"/>
        </w:rPr>
        <w:t>MEGUSTRO</w:t>
      </w:r>
      <w:r>
        <w:rPr>
          <w:rFonts w:ascii="Arial" w:hAnsi="Arial" w:cs="Arial"/>
          <w:sz w:val="22"/>
        </w:rPr>
        <w:t xml:space="preserve"> шеф-повар </w:t>
      </w:r>
      <w:r w:rsidRPr="006D7C42">
        <w:rPr>
          <w:rFonts w:ascii="Arial" w:hAnsi="Arial" w:cs="Arial"/>
          <w:b/>
          <w:sz w:val="22"/>
        </w:rPr>
        <w:t xml:space="preserve">Антон </w:t>
      </w:r>
      <w:proofErr w:type="spellStart"/>
      <w:r w:rsidRPr="006D7C42">
        <w:rPr>
          <w:rFonts w:ascii="Arial" w:hAnsi="Arial" w:cs="Arial"/>
          <w:b/>
          <w:sz w:val="22"/>
        </w:rPr>
        <w:t>Абрезов</w:t>
      </w:r>
      <w:proofErr w:type="spellEnd"/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67405A" w:rsidRPr="0067405A" w:rsidRDefault="0067405A" w:rsidP="00E051AC">
      <w:pPr>
        <w:jc w:val="both"/>
        <w:rPr>
          <w:rFonts w:ascii="Arial" w:hAnsi="Arial" w:cs="Arial"/>
          <w:sz w:val="22"/>
        </w:rPr>
      </w:pPr>
    </w:p>
    <w:p w:rsidR="0067405A" w:rsidRPr="0067405A" w:rsidRDefault="00BB33F0" w:rsidP="00E051AC">
      <w:pPr>
        <w:jc w:val="both"/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Гости мероприятия -</w:t>
      </w:r>
      <w:r w:rsidR="00DC6C87" w:rsidRPr="0067405A">
        <w:rPr>
          <w:rFonts w:ascii="Arial" w:hAnsi="Arial" w:cs="Arial"/>
          <w:sz w:val="22"/>
        </w:rPr>
        <w:t xml:space="preserve"> профессионалы ресторанного рынка, владельцы бизнеса</w:t>
      </w:r>
      <w:r w:rsidR="00EE4B28" w:rsidRPr="0067405A">
        <w:rPr>
          <w:rFonts w:ascii="Arial" w:hAnsi="Arial" w:cs="Arial"/>
          <w:sz w:val="22"/>
        </w:rPr>
        <w:t xml:space="preserve">, специалисты маркетинга и управления </w:t>
      </w:r>
      <w:r w:rsidR="00E860E6" w:rsidRPr="0067405A">
        <w:rPr>
          <w:rFonts w:ascii="Arial" w:hAnsi="Arial" w:cs="Arial"/>
          <w:sz w:val="22"/>
        </w:rPr>
        <w:t xml:space="preserve">персоналом, управляющие и многие другие представители </w:t>
      </w:r>
      <w:r w:rsidR="00FA271D" w:rsidRPr="0067405A">
        <w:rPr>
          <w:rFonts w:ascii="Arial" w:hAnsi="Arial" w:cs="Arial"/>
          <w:sz w:val="22"/>
          <w:lang w:val="en-US"/>
        </w:rPr>
        <w:t>HoReCa</w:t>
      </w:r>
      <w:r w:rsidR="00FA271D" w:rsidRPr="0067405A">
        <w:rPr>
          <w:rFonts w:ascii="Arial" w:hAnsi="Arial" w:cs="Arial"/>
          <w:sz w:val="22"/>
        </w:rPr>
        <w:t xml:space="preserve"> </w:t>
      </w:r>
      <w:r w:rsidR="0067405A" w:rsidRPr="0067405A">
        <w:rPr>
          <w:rFonts w:ascii="Arial" w:hAnsi="Arial" w:cs="Arial"/>
          <w:sz w:val="22"/>
        </w:rPr>
        <w:t xml:space="preserve">России, </w:t>
      </w:r>
      <w:r w:rsidRPr="0067405A">
        <w:rPr>
          <w:rFonts w:ascii="Arial" w:hAnsi="Arial" w:cs="Arial"/>
          <w:sz w:val="22"/>
        </w:rPr>
        <w:t>Санкт-Петербурга</w:t>
      </w:r>
      <w:r w:rsidR="0067405A" w:rsidRPr="0067405A">
        <w:rPr>
          <w:rFonts w:ascii="Arial" w:hAnsi="Arial" w:cs="Arial"/>
          <w:sz w:val="22"/>
        </w:rPr>
        <w:t xml:space="preserve"> и</w:t>
      </w:r>
      <w:r w:rsidR="00E860E6" w:rsidRPr="0067405A">
        <w:rPr>
          <w:rFonts w:ascii="Arial" w:hAnsi="Arial" w:cs="Arial"/>
          <w:sz w:val="22"/>
        </w:rPr>
        <w:t xml:space="preserve"> области</w:t>
      </w:r>
      <w:r w:rsidRPr="0067405A">
        <w:rPr>
          <w:rFonts w:ascii="Arial" w:hAnsi="Arial" w:cs="Arial"/>
          <w:sz w:val="22"/>
        </w:rPr>
        <w:t>.</w:t>
      </w:r>
      <w:r w:rsidR="00FA271D" w:rsidRPr="0067405A">
        <w:rPr>
          <w:rFonts w:ascii="Arial" w:hAnsi="Arial" w:cs="Arial"/>
          <w:sz w:val="22"/>
        </w:rPr>
        <w:t xml:space="preserve"> Двери фестиваля </w:t>
      </w:r>
      <w:r w:rsidR="00FA271D" w:rsidRPr="0067405A">
        <w:rPr>
          <w:rFonts w:ascii="Arial" w:hAnsi="Arial" w:cs="Arial"/>
          <w:sz w:val="22"/>
          <w:lang w:val="en-US"/>
        </w:rPr>
        <w:t>MEGUSTRO</w:t>
      </w:r>
      <w:r w:rsidR="007862BF" w:rsidRPr="0067405A">
        <w:rPr>
          <w:rFonts w:ascii="Arial" w:hAnsi="Arial" w:cs="Arial"/>
          <w:sz w:val="22"/>
        </w:rPr>
        <w:t xml:space="preserve"> также открыты для всех, кто неравнодушен к гастрономии.</w:t>
      </w:r>
      <w:r w:rsidR="00CA12A1" w:rsidRPr="0067405A">
        <w:rPr>
          <w:rFonts w:ascii="Arial" w:hAnsi="Arial" w:cs="Arial"/>
          <w:sz w:val="22"/>
        </w:rPr>
        <w:t xml:space="preserve"> </w:t>
      </w:r>
      <w:r w:rsidR="0067405A" w:rsidRPr="0067405A">
        <w:rPr>
          <w:rFonts w:ascii="Arial" w:hAnsi="Arial" w:cs="Arial"/>
          <w:sz w:val="22"/>
        </w:rPr>
        <w:t xml:space="preserve">Организаторы ожидают более 7 000 посетителей. </w:t>
      </w:r>
      <w:r w:rsidR="007D7137" w:rsidRPr="0067405A">
        <w:rPr>
          <w:rFonts w:ascii="Arial" w:hAnsi="Arial" w:cs="Arial"/>
          <w:sz w:val="22"/>
        </w:rPr>
        <w:t>Бесплатная регистрация</w:t>
      </w:r>
      <w:r w:rsidR="00000EB6" w:rsidRPr="0067405A">
        <w:rPr>
          <w:rFonts w:ascii="Arial" w:hAnsi="Arial" w:cs="Arial"/>
          <w:sz w:val="22"/>
        </w:rPr>
        <w:t xml:space="preserve"> на основную программу</w:t>
      </w:r>
      <w:r w:rsidR="007D7137" w:rsidRPr="0067405A">
        <w:rPr>
          <w:rFonts w:ascii="Arial" w:hAnsi="Arial" w:cs="Arial"/>
          <w:sz w:val="22"/>
        </w:rPr>
        <w:t xml:space="preserve"> и программа мероприятия</w:t>
      </w:r>
      <w:r w:rsidR="00174CA6" w:rsidRPr="0067405A">
        <w:rPr>
          <w:rFonts w:ascii="Arial" w:hAnsi="Arial" w:cs="Arial"/>
          <w:sz w:val="22"/>
        </w:rPr>
        <w:t xml:space="preserve"> </w:t>
      </w:r>
      <w:r w:rsidR="00000EB6" w:rsidRPr="0067405A">
        <w:rPr>
          <w:rFonts w:ascii="Arial" w:hAnsi="Arial" w:cs="Arial"/>
          <w:sz w:val="22"/>
        </w:rPr>
        <w:t>доступны</w:t>
      </w:r>
      <w:r w:rsidR="007D7137" w:rsidRPr="0067405A">
        <w:rPr>
          <w:rFonts w:ascii="Arial" w:hAnsi="Arial" w:cs="Arial"/>
          <w:sz w:val="22"/>
        </w:rPr>
        <w:t xml:space="preserve"> на </w:t>
      </w:r>
      <w:hyperlink r:id="rId11" w:history="1">
        <w:r w:rsidR="007D7137" w:rsidRPr="0067405A">
          <w:rPr>
            <w:rStyle w:val="a3"/>
            <w:rFonts w:ascii="Arial" w:hAnsi="Arial" w:cs="Arial"/>
            <w:sz w:val="22"/>
            <w:lang w:val="en-US"/>
          </w:rPr>
          <w:t>www</w:t>
        </w:r>
        <w:r w:rsidR="007D7137" w:rsidRPr="0067405A">
          <w:rPr>
            <w:rStyle w:val="a3"/>
            <w:rFonts w:ascii="Arial" w:hAnsi="Arial" w:cs="Arial"/>
            <w:sz w:val="22"/>
          </w:rPr>
          <w:t>.</w:t>
        </w:r>
        <w:proofErr w:type="spellStart"/>
        <w:r w:rsidR="007D7137" w:rsidRPr="0067405A">
          <w:rPr>
            <w:rStyle w:val="a3"/>
            <w:rFonts w:ascii="Arial" w:hAnsi="Arial" w:cs="Arial"/>
            <w:sz w:val="22"/>
            <w:lang w:val="en-US"/>
          </w:rPr>
          <w:t>megustro</w:t>
        </w:r>
        <w:proofErr w:type="spellEnd"/>
        <w:r w:rsidR="007D7137" w:rsidRPr="0067405A">
          <w:rPr>
            <w:rStyle w:val="a3"/>
            <w:rFonts w:ascii="Arial" w:hAnsi="Arial" w:cs="Arial"/>
            <w:sz w:val="22"/>
          </w:rPr>
          <w:t>.</w:t>
        </w:r>
        <w:r w:rsidR="007D7137" w:rsidRPr="0067405A">
          <w:rPr>
            <w:rStyle w:val="a3"/>
            <w:rFonts w:ascii="Arial" w:hAnsi="Arial" w:cs="Arial"/>
            <w:sz w:val="22"/>
            <w:lang w:val="en-US"/>
          </w:rPr>
          <w:t>com</w:t>
        </w:r>
      </w:hyperlink>
      <w:r w:rsidR="007D7137" w:rsidRPr="0067405A">
        <w:rPr>
          <w:rStyle w:val="a3"/>
          <w:rFonts w:ascii="Arial" w:hAnsi="Arial" w:cs="Arial"/>
          <w:sz w:val="22"/>
        </w:rPr>
        <w:t>.</w:t>
      </w:r>
    </w:p>
    <w:p w:rsidR="0067405A" w:rsidRPr="0067405A" w:rsidRDefault="0067405A" w:rsidP="00E051AC">
      <w:pPr>
        <w:jc w:val="both"/>
        <w:rPr>
          <w:rFonts w:ascii="Arial" w:hAnsi="Arial" w:cs="Arial"/>
          <w:sz w:val="22"/>
        </w:rPr>
      </w:pPr>
    </w:p>
    <w:p w:rsidR="00DC6C87" w:rsidRPr="0067405A" w:rsidRDefault="0067405A" w:rsidP="00E051AC">
      <w:pPr>
        <w:jc w:val="both"/>
        <w:rPr>
          <w:rStyle w:val="a3"/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 xml:space="preserve">Совместно с METRO </w:t>
      </w:r>
      <w:proofErr w:type="spellStart"/>
      <w:r w:rsidRPr="0067405A">
        <w:rPr>
          <w:rFonts w:ascii="Arial" w:hAnsi="Arial" w:cs="Arial"/>
          <w:sz w:val="22"/>
        </w:rPr>
        <w:t>соорганизатором</w:t>
      </w:r>
      <w:proofErr w:type="spellEnd"/>
      <w:r w:rsidRPr="0067405A">
        <w:rPr>
          <w:rFonts w:ascii="Arial" w:hAnsi="Arial" w:cs="Arial"/>
          <w:sz w:val="22"/>
        </w:rPr>
        <w:t xml:space="preserve"> и принимающей стороной мероприятия выступит ЭКСПОФОРУМ.</w:t>
      </w:r>
    </w:p>
    <w:p w:rsidR="00174CA6" w:rsidRPr="0067405A" w:rsidRDefault="00174CA6" w:rsidP="00E051AC">
      <w:pPr>
        <w:jc w:val="both"/>
        <w:rPr>
          <w:rStyle w:val="a3"/>
          <w:rFonts w:ascii="Arial" w:hAnsi="Arial" w:cs="Arial"/>
          <w:sz w:val="22"/>
        </w:rPr>
      </w:pPr>
    </w:p>
    <w:p w:rsidR="00174CA6" w:rsidRPr="0067405A" w:rsidRDefault="00174CA6" w:rsidP="00174CA6">
      <w:pPr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Место и дата проведения MEGUSTRO: 7 – 9 ноября, 201</w:t>
      </w:r>
      <w:r w:rsidR="00B7562C" w:rsidRPr="0067405A">
        <w:rPr>
          <w:rFonts w:ascii="Arial" w:hAnsi="Arial" w:cs="Arial"/>
          <w:sz w:val="22"/>
        </w:rPr>
        <w:t>8</w:t>
      </w:r>
      <w:r w:rsidRPr="0067405A">
        <w:rPr>
          <w:rFonts w:ascii="Arial" w:hAnsi="Arial" w:cs="Arial"/>
          <w:sz w:val="22"/>
        </w:rPr>
        <w:t>. Санкт-Петербург.</w:t>
      </w:r>
    </w:p>
    <w:p w:rsidR="00174CA6" w:rsidRPr="0067405A" w:rsidRDefault="00174CA6" w:rsidP="00174CA6">
      <w:pPr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>«</w:t>
      </w:r>
      <w:proofErr w:type="spellStart"/>
      <w:r w:rsidRPr="0067405A">
        <w:rPr>
          <w:rFonts w:ascii="Arial" w:hAnsi="Arial" w:cs="Arial"/>
          <w:sz w:val="22"/>
        </w:rPr>
        <w:t>Экспофорум</w:t>
      </w:r>
      <w:proofErr w:type="spellEnd"/>
      <w:r w:rsidRPr="0067405A">
        <w:rPr>
          <w:rFonts w:ascii="Arial" w:hAnsi="Arial" w:cs="Arial"/>
          <w:sz w:val="22"/>
        </w:rPr>
        <w:t>», пав</w:t>
      </w:r>
      <w:r w:rsidR="000320D6" w:rsidRPr="0067405A">
        <w:rPr>
          <w:rFonts w:ascii="Arial" w:hAnsi="Arial" w:cs="Arial"/>
          <w:sz w:val="22"/>
        </w:rPr>
        <w:t>ильон Н, Петербургское ш, д.64.</w:t>
      </w:r>
    </w:p>
    <w:p w:rsidR="009F7841" w:rsidRPr="0067405A" w:rsidRDefault="00174CA6" w:rsidP="00174CA6">
      <w:pPr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 xml:space="preserve">Организаторы: METRO и </w:t>
      </w:r>
      <w:proofErr w:type="spellStart"/>
      <w:r w:rsidRPr="0067405A">
        <w:rPr>
          <w:rFonts w:ascii="Arial" w:hAnsi="Arial" w:cs="Arial"/>
          <w:sz w:val="22"/>
        </w:rPr>
        <w:t>Экспофорум</w:t>
      </w:r>
      <w:proofErr w:type="spellEnd"/>
      <w:r w:rsidR="009F7841" w:rsidRPr="0067405A">
        <w:rPr>
          <w:rFonts w:ascii="Arial" w:hAnsi="Arial" w:cs="Arial"/>
          <w:sz w:val="22"/>
        </w:rPr>
        <w:t>.</w:t>
      </w:r>
    </w:p>
    <w:p w:rsidR="00174CA6" w:rsidRPr="0067405A" w:rsidRDefault="00174CA6" w:rsidP="00897D41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2D28FC" w:rsidRPr="0067405A" w:rsidRDefault="002D28FC" w:rsidP="00BD1E8D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6D7C42" w:rsidRPr="00FE09DE" w:rsidRDefault="006D7C42" w:rsidP="006D7C42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E09DE">
        <w:rPr>
          <w:rFonts w:ascii="Arial" w:hAnsi="Arial" w:cs="Arial"/>
          <w:b/>
          <w:bCs/>
          <w:sz w:val="18"/>
          <w:szCs w:val="18"/>
          <w:u w:val="single"/>
        </w:rPr>
        <w:t>Информация о «МЕТРО Кэш энд Керри»:</w:t>
      </w:r>
    </w:p>
    <w:p w:rsidR="006D7C42" w:rsidRPr="00FE09DE" w:rsidRDefault="006D7C42" w:rsidP="006D7C42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FE09DE">
        <w:rPr>
          <w:rFonts w:ascii="Arial" w:hAnsi="Arial" w:cs="Arial"/>
          <w:color w:val="0D0D0D"/>
          <w:sz w:val="18"/>
          <w:szCs w:val="18"/>
        </w:rPr>
        <w:t xml:space="preserve">METRO – один из крупнейших международных операторов розничной и мелкооптовой торговли. Компания представлена в 35 странах мира с общим количеством сотрудников свыше 150 000 человек. Объем продаж МЕТРО за </w:t>
      </w:r>
      <w:r w:rsidRPr="00FE09DE">
        <w:rPr>
          <w:rFonts w:ascii="Arial" w:hAnsi="Arial" w:cs="Arial"/>
          <w:sz w:val="18"/>
          <w:szCs w:val="18"/>
        </w:rPr>
        <w:t xml:space="preserve">2016/2017 </w:t>
      </w:r>
      <w:r w:rsidRPr="00FE09DE">
        <w:rPr>
          <w:rFonts w:ascii="Arial" w:hAnsi="Arial" w:cs="Arial"/>
          <w:color w:val="0D0D0D"/>
          <w:sz w:val="18"/>
          <w:szCs w:val="18"/>
        </w:rPr>
        <w:t xml:space="preserve">финансовый год составил около 37 миллиардов евро. Компания предоставляет индивидуальные решения для удовлетворения региональных и международных потребностей своих мелкооптовых и розничных клиентов. Через свои торговые марки METRO / MAKRO 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Cash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 xml:space="preserve"> &amp; 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Carry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 xml:space="preserve"> и 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Real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>, благодаря развитию службы доставки, инициативам по «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цифровизации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 xml:space="preserve">» METRO устанавливает стандарты отрасли в отношении клиентоориентированности, цифровых решений и применения устойчивых </w:t>
      </w:r>
      <w:proofErr w:type="gramStart"/>
      <w:r w:rsidRPr="00FE09DE">
        <w:rPr>
          <w:rFonts w:ascii="Arial" w:hAnsi="Arial" w:cs="Arial"/>
          <w:color w:val="0D0D0D"/>
          <w:sz w:val="18"/>
          <w:szCs w:val="18"/>
        </w:rPr>
        <w:t>бизнес-моделей</w:t>
      </w:r>
      <w:proofErr w:type="gramEnd"/>
      <w:r w:rsidRPr="00FE09DE">
        <w:rPr>
          <w:rFonts w:ascii="Arial" w:hAnsi="Arial" w:cs="Arial"/>
          <w:color w:val="0D0D0D"/>
          <w:sz w:val="18"/>
          <w:szCs w:val="18"/>
        </w:rPr>
        <w:t xml:space="preserve">. Подробности на </w:t>
      </w:r>
      <w:hyperlink r:id="rId12" w:history="1">
        <w:r w:rsidRPr="00FE09DE">
          <w:rPr>
            <w:rStyle w:val="a3"/>
            <w:rFonts w:ascii="Arial" w:hAnsi="Arial" w:cs="Arial"/>
            <w:sz w:val="18"/>
            <w:szCs w:val="18"/>
          </w:rPr>
          <w:t>https://www.metroag.de/en/</w:t>
        </w:r>
      </w:hyperlink>
      <w:r w:rsidRPr="00FE09DE">
        <w:rPr>
          <w:rFonts w:ascii="Arial" w:hAnsi="Arial" w:cs="Arial"/>
          <w:color w:val="0D0D0D"/>
          <w:sz w:val="18"/>
          <w:szCs w:val="18"/>
        </w:rPr>
        <w:t xml:space="preserve">. </w:t>
      </w:r>
    </w:p>
    <w:p w:rsidR="006D7C42" w:rsidRPr="00FE09DE" w:rsidRDefault="006D7C42" w:rsidP="006D7C42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D7C42" w:rsidRDefault="006D7C42" w:rsidP="006D7C42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E09DE">
        <w:rPr>
          <w:rFonts w:ascii="Arial" w:hAnsi="Arial" w:cs="Arial"/>
          <w:b/>
          <w:bCs/>
          <w:sz w:val="18"/>
          <w:szCs w:val="18"/>
        </w:rPr>
        <w:t>В России «МЕТРО Кэш энд Керри»</w:t>
      </w:r>
      <w:r w:rsidRPr="00FE09DE">
        <w:rPr>
          <w:rFonts w:ascii="Arial" w:hAnsi="Arial" w:cs="Arial"/>
          <w:sz w:val="18"/>
          <w:szCs w:val="18"/>
        </w:rPr>
        <w:t xml:space="preserve"> управляет 9</w:t>
      </w:r>
      <w:r>
        <w:rPr>
          <w:rFonts w:ascii="Arial" w:hAnsi="Arial" w:cs="Arial"/>
          <w:sz w:val="18"/>
          <w:szCs w:val="18"/>
        </w:rPr>
        <w:t>3</w:t>
      </w:r>
      <w:r w:rsidRPr="00FE09DE">
        <w:rPr>
          <w:rFonts w:ascii="Arial" w:hAnsi="Arial" w:cs="Arial"/>
          <w:sz w:val="18"/>
          <w:szCs w:val="18"/>
        </w:rPr>
        <w:t xml:space="preserve"> торговыми центрами в 51 регионе. В России объем продаж за 2016/2017 финансовый год составил 3,363 млрд. евро. Численность сотрудников – около 16 000 человек. Подробности на </w:t>
      </w:r>
      <w:hyperlink r:id="rId13" w:history="1"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metro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-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cc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FE09DE">
        <w:rPr>
          <w:rFonts w:ascii="Arial" w:hAnsi="Arial" w:cs="Arial"/>
          <w:sz w:val="18"/>
          <w:szCs w:val="18"/>
        </w:rPr>
        <w:t xml:space="preserve">. </w:t>
      </w:r>
    </w:p>
    <w:p w:rsidR="006D7C42" w:rsidRPr="00FE09DE" w:rsidRDefault="006D7C42" w:rsidP="006D7C42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D7C42" w:rsidRDefault="006D7C42" w:rsidP="006D7C42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D7C42" w:rsidRPr="00FE09DE" w:rsidRDefault="006D7C42" w:rsidP="006D7C42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D7C42" w:rsidRPr="00FE09DE" w:rsidRDefault="006D7C42" w:rsidP="006D7C42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E09DE">
        <w:rPr>
          <w:rFonts w:ascii="Arial" w:hAnsi="Arial" w:cs="Arial"/>
          <w:b/>
          <w:sz w:val="18"/>
          <w:szCs w:val="18"/>
          <w:u w:val="single"/>
        </w:rPr>
        <w:t>Контакты:</w:t>
      </w:r>
    </w:p>
    <w:tbl>
      <w:tblPr>
        <w:tblStyle w:val="af0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6D7C42" w:rsidRPr="00FE09DE" w:rsidTr="00BC7E3B">
        <w:trPr>
          <w:trHeight w:val="769"/>
        </w:trPr>
        <w:tc>
          <w:tcPr>
            <w:tcW w:w="3794" w:type="dxa"/>
          </w:tcPr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proofErr w:type="spellStart"/>
            <w:r w:rsidRPr="00FE09DE">
              <w:rPr>
                <w:rFonts w:ascii="Arial" w:hAnsi="Arial" w:cs="Arial"/>
                <w:sz w:val="18"/>
                <w:szCs w:val="18"/>
              </w:rPr>
              <w:t>Щепилова</w:t>
            </w:r>
            <w:proofErr w:type="spellEnd"/>
          </w:p>
          <w:p w:rsidR="006D7C42" w:rsidRPr="00FE09DE" w:rsidRDefault="007D75A3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D7C42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anna.shchepilova@metro-cc.ru</w:t>
              </w:r>
            </w:hyperlink>
            <w:r w:rsidR="006D7C42" w:rsidRPr="00FE09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+79687652081</w:t>
            </w:r>
          </w:p>
        </w:tc>
        <w:tc>
          <w:tcPr>
            <w:tcW w:w="3685" w:type="dxa"/>
          </w:tcPr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Дарья Страхова</w:t>
            </w:r>
          </w:p>
          <w:p w:rsidR="006D7C42" w:rsidRPr="00FE09DE" w:rsidRDefault="007D75A3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D7C42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darya.strakhova@metro-cc.ru</w:t>
              </w:r>
            </w:hyperlink>
          </w:p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+79629573260</w:t>
            </w:r>
          </w:p>
        </w:tc>
      </w:tr>
      <w:tr w:rsidR="006D7C42" w:rsidRPr="00FE09DE" w:rsidTr="00BC7E3B">
        <w:tc>
          <w:tcPr>
            <w:tcW w:w="7479" w:type="dxa"/>
            <w:gridSpan w:val="2"/>
          </w:tcPr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Департамент корпоративных и внешних коммуникаций, </w:t>
            </w:r>
          </w:p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МЕТРО Кэш энд Керри, Россия</w:t>
            </w:r>
          </w:p>
          <w:p w:rsidR="006D7C42" w:rsidRPr="00FE09DE" w:rsidRDefault="006D7C42" w:rsidP="00BC7E3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6" w:history="1">
              <w:r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press@metro-cc.ru</w:t>
              </w:r>
            </w:hyperlink>
          </w:p>
        </w:tc>
      </w:tr>
    </w:tbl>
    <w:p w:rsidR="00B7562C" w:rsidRPr="0067405A" w:rsidRDefault="00B7562C" w:rsidP="00BD1E8D">
      <w:pPr>
        <w:spacing w:line="264" w:lineRule="auto"/>
        <w:jc w:val="both"/>
        <w:rPr>
          <w:rFonts w:ascii="Arial" w:hAnsi="Arial" w:cs="Arial"/>
          <w:sz w:val="18"/>
          <w:szCs w:val="20"/>
        </w:rPr>
      </w:pPr>
    </w:p>
    <w:sectPr w:rsidR="00B7562C" w:rsidRPr="0067405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E3" w:rsidRDefault="005B7BE3">
      <w:r>
        <w:separator/>
      </w:r>
    </w:p>
  </w:endnote>
  <w:endnote w:type="continuationSeparator" w:id="0">
    <w:p w:rsidR="005B7BE3" w:rsidRDefault="005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0" w:rsidRDefault="00023120" w:rsidP="00E26939">
    <w:pPr>
      <w:pStyle w:val="a5"/>
      <w:jc w:val="right"/>
    </w:pPr>
  </w:p>
  <w:p w:rsidR="00023120" w:rsidRDefault="000231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E3" w:rsidRDefault="005B7BE3">
      <w:r>
        <w:separator/>
      </w:r>
    </w:p>
  </w:footnote>
  <w:footnote w:type="continuationSeparator" w:id="0">
    <w:p w:rsidR="005B7BE3" w:rsidRDefault="005B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0" w:rsidRDefault="00023120" w:rsidP="00E26939">
    <w:pPr>
      <w:pStyle w:val="a4"/>
      <w:rPr>
        <w:rFonts w:cs="Arial"/>
        <w:color w:val="000000"/>
        <w:sz w:val="22"/>
        <w:szCs w:val="22"/>
        <w:lang w:eastAsia="ko-KR"/>
      </w:rPr>
    </w:pPr>
  </w:p>
  <w:p w:rsidR="00023120" w:rsidRDefault="00023120" w:rsidP="00E26939">
    <w:pPr>
      <w:pStyle w:val="a4"/>
    </w:pPr>
  </w:p>
  <w:p w:rsidR="00023120" w:rsidRDefault="00023120" w:rsidP="00E26939">
    <w:pPr>
      <w:pStyle w:val="a4"/>
      <w:jc w:val="center"/>
    </w:pPr>
    <w:r>
      <w:rPr>
        <w:noProof/>
      </w:rPr>
      <w:drawing>
        <wp:inline distT="0" distB="0" distL="0" distR="0">
          <wp:extent cx="1790700" cy="762000"/>
          <wp:effectExtent l="0" t="0" r="0" b="0"/>
          <wp:docPr id="2" name="Picture 1" descr="METRO_logotyp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typ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</w:p>
  <w:p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>
          <wp:extent cx="1811020" cy="203200"/>
          <wp:effectExtent l="0" t="0" r="0" b="6350"/>
          <wp:docPr id="1" name="Picture 1" descr="02%20Logo%20+%20Press%20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%20Logo%20+%20Press%20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76"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120" w:rsidRDefault="00023120" w:rsidP="00BA2136">
    <w:pPr>
      <w:pStyle w:val="a4"/>
    </w:pPr>
  </w:p>
  <w:p w:rsidR="00023120" w:rsidRDefault="00023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486"/>
    <w:multiLevelType w:val="hybridMultilevel"/>
    <w:tmpl w:val="CD048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1219C8"/>
    <w:multiLevelType w:val="hybridMultilevel"/>
    <w:tmpl w:val="434ADC8E"/>
    <w:lvl w:ilvl="0" w:tplc="CE74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4571"/>
    <w:multiLevelType w:val="hybridMultilevel"/>
    <w:tmpl w:val="79DC9168"/>
    <w:lvl w:ilvl="0" w:tplc="C662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E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21352"/>
    <w:multiLevelType w:val="hybridMultilevel"/>
    <w:tmpl w:val="D18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4218"/>
    <w:multiLevelType w:val="multilevel"/>
    <w:tmpl w:val="8E1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40241"/>
    <w:multiLevelType w:val="hybridMultilevel"/>
    <w:tmpl w:val="32789F08"/>
    <w:lvl w:ilvl="0" w:tplc="D1EAA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040A"/>
    <w:multiLevelType w:val="hybridMultilevel"/>
    <w:tmpl w:val="512EAF9A"/>
    <w:lvl w:ilvl="0" w:tplc="8A82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0FBE"/>
    <w:multiLevelType w:val="hybridMultilevel"/>
    <w:tmpl w:val="3B4E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D4F"/>
    <w:multiLevelType w:val="hybridMultilevel"/>
    <w:tmpl w:val="5F6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8"/>
    <w:rsid w:val="00000EB6"/>
    <w:rsid w:val="00003B31"/>
    <w:rsid w:val="00006C31"/>
    <w:rsid w:val="000070A0"/>
    <w:rsid w:val="00007B3B"/>
    <w:rsid w:val="00010011"/>
    <w:rsid w:val="000128FA"/>
    <w:rsid w:val="000152FC"/>
    <w:rsid w:val="00022200"/>
    <w:rsid w:val="00023120"/>
    <w:rsid w:val="00024ED9"/>
    <w:rsid w:val="00027075"/>
    <w:rsid w:val="0003062F"/>
    <w:rsid w:val="000320D6"/>
    <w:rsid w:val="00036EC5"/>
    <w:rsid w:val="000437AF"/>
    <w:rsid w:val="000455A1"/>
    <w:rsid w:val="00050A7F"/>
    <w:rsid w:val="00052B60"/>
    <w:rsid w:val="00056054"/>
    <w:rsid w:val="000560F5"/>
    <w:rsid w:val="00056C7E"/>
    <w:rsid w:val="000618F8"/>
    <w:rsid w:val="000628AA"/>
    <w:rsid w:val="00074F48"/>
    <w:rsid w:val="00090CB7"/>
    <w:rsid w:val="00091FE6"/>
    <w:rsid w:val="0009264F"/>
    <w:rsid w:val="00094ABE"/>
    <w:rsid w:val="000A0EBF"/>
    <w:rsid w:val="000B0655"/>
    <w:rsid w:val="000B18D4"/>
    <w:rsid w:val="000B6C09"/>
    <w:rsid w:val="000D0324"/>
    <w:rsid w:val="000D1B5E"/>
    <w:rsid w:val="000D6DB1"/>
    <w:rsid w:val="000F0A3F"/>
    <w:rsid w:val="000F207C"/>
    <w:rsid w:val="000F3400"/>
    <w:rsid w:val="001056C8"/>
    <w:rsid w:val="00110389"/>
    <w:rsid w:val="00112685"/>
    <w:rsid w:val="00113BA8"/>
    <w:rsid w:val="0012065B"/>
    <w:rsid w:val="00121C1E"/>
    <w:rsid w:val="00123B53"/>
    <w:rsid w:val="00126D69"/>
    <w:rsid w:val="001303BD"/>
    <w:rsid w:val="0013482F"/>
    <w:rsid w:val="00135864"/>
    <w:rsid w:val="00142864"/>
    <w:rsid w:val="00143906"/>
    <w:rsid w:val="001456B0"/>
    <w:rsid w:val="0014760C"/>
    <w:rsid w:val="001519FB"/>
    <w:rsid w:val="00154323"/>
    <w:rsid w:val="00155DCB"/>
    <w:rsid w:val="0015603C"/>
    <w:rsid w:val="00162150"/>
    <w:rsid w:val="00174CA6"/>
    <w:rsid w:val="00177549"/>
    <w:rsid w:val="00180AD8"/>
    <w:rsid w:val="001861A0"/>
    <w:rsid w:val="00192F21"/>
    <w:rsid w:val="001931F2"/>
    <w:rsid w:val="00193D18"/>
    <w:rsid w:val="001A0B89"/>
    <w:rsid w:val="001A65E7"/>
    <w:rsid w:val="001B17A4"/>
    <w:rsid w:val="001C3986"/>
    <w:rsid w:val="001C5B71"/>
    <w:rsid w:val="001D146B"/>
    <w:rsid w:val="001D2943"/>
    <w:rsid w:val="001D5D0F"/>
    <w:rsid w:val="001D626D"/>
    <w:rsid w:val="001E0439"/>
    <w:rsid w:val="001E2383"/>
    <w:rsid w:val="001E45CC"/>
    <w:rsid w:val="001F367D"/>
    <w:rsid w:val="001F7202"/>
    <w:rsid w:val="00205ABF"/>
    <w:rsid w:val="00205C94"/>
    <w:rsid w:val="002113AA"/>
    <w:rsid w:val="00223B2F"/>
    <w:rsid w:val="00225D99"/>
    <w:rsid w:val="00232E8C"/>
    <w:rsid w:val="002333B3"/>
    <w:rsid w:val="00234CDA"/>
    <w:rsid w:val="00236C36"/>
    <w:rsid w:val="0024467B"/>
    <w:rsid w:val="0025049A"/>
    <w:rsid w:val="00251748"/>
    <w:rsid w:val="0025339C"/>
    <w:rsid w:val="002548F2"/>
    <w:rsid w:val="0027373C"/>
    <w:rsid w:val="00283270"/>
    <w:rsid w:val="00283DDE"/>
    <w:rsid w:val="002950F3"/>
    <w:rsid w:val="00295C92"/>
    <w:rsid w:val="002A20AA"/>
    <w:rsid w:val="002A4665"/>
    <w:rsid w:val="002A4A32"/>
    <w:rsid w:val="002A7042"/>
    <w:rsid w:val="002B1DE6"/>
    <w:rsid w:val="002B2630"/>
    <w:rsid w:val="002B31E5"/>
    <w:rsid w:val="002C3EC3"/>
    <w:rsid w:val="002C6849"/>
    <w:rsid w:val="002C6B36"/>
    <w:rsid w:val="002D28FC"/>
    <w:rsid w:val="002D7D02"/>
    <w:rsid w:val="002F311A"/>
    <w:rsid w:val="002F3F55"/>
    <w:rsid w:val="0030023C"/>
    <w:rsid w:val="00302FB5"/>
    <w:rsid w:val="00302FD3"/>
    <w:rsid w:val="00306B63"/>
    <w:rsid w:val="0032151F"/>
    <w:rsid w:val="00326186"/>
    <w:rsid w:val="00350C97"/>
    <w:rsid w:val="003522C6"/>
    <w:rsid w:val="0035354E"/>
    <w:rsid w:val="00353B8C"/>
    <w:rsid w:val="003546BE"/>
    <w:rsid w:val="00355321"/>
    <w:rsid w:val="0036049B"/>
    <w:rsid w:val="003654DB"/>
    <w:rsid w:val="00366A39"/>
    <w:rsid w:val="00367724"/>
    <w:rsid w:val="0037673B"/>
    <w:rsid w:val="00381EE2"/>
    <w:rsid w:val="0038433D"/>
    <w:rsid w:val="00395866"/>
    <w:rsid w:val="003A09BE"/>
    <w:rsid w:val="003A4331"/>
    <w:rsid w:val="003B7116"/>
    <w:rsid w:val="003C01E5"/>
    <w:rsid w:val="003C4224"/>
    <w:rsid w:val="003C657E"/>
    <w:rsid w:val="003C6B8C"/>
    <w:rsid w:val="003D32B5"/>
    <w:rsid w:val="003D417E"/>
    <w:rsid w:val="003D4B79"/>
    <w:rsid w:val="003D6A35"/>
    <w:rsid w:val="003E009E"/>
    <w:rsid w:val="003E3B32"/>
    <w:rsid w:val="003E4E61"/>
    <w:rsid w:val="003E580C"/>
    <w:rsid w:val="003E6612"/>
    <w:rsid w:val="003F2E7A"/>
    <w:rsid w:val="003F443B"/>
    <w:rsid w:val="003F4BA8"/>
    <w:rsid w:val="003F5E55"/>
    <w:rsid w:val="003F61A8"/>
    <w:rsid w:val="00400FED"/>
    <w:rsid w:val="00410F00"/>
    <w:rsid w:val="00412B28"/>
    <w:rsid w:val="00413D8D"/>
    <w:rsid w:val="00414E80"/>
    <w:rsid w:val="00421629"/>
    <w:rsid w:val="00423E77"/>
    <w:rsid w:val="00433526"/>
    <w:rsid w:val="00435208"/>
    <w:rsid w:val="00441A54"/>
    <w:rsid w:val="0044253F"/>
    <w:rsid w:val="00443E39"/>
    <w:rsid w:val="004455F9"/>
    <w:rsid w:val="00446916"/>
    <w:rsid w:val="00451749"/>
    <w:rsid w:val="00453A71"/>
    <w:rsid w:val="00455E9E"/>
    <w:rsid w:val="00455F12"/>
    <w:rsid w:val="0045765C"/>
    <w:rsid w:val="004600B8"/>
    <w:rsid w:val="0046487C"/>
    <w:rsid w:val="004662CE"/>
    <w:rsid w:val="00472FE0"/>
    <w:rsid w:val="00475560"/>
    <w:rsid w:val="00477E4D"/>
    <w:rsid w:val="00481885"/>
    <w:rsid w:val="00485BCA"/>
    <w:rsid w:val="004941AA"/>
    <w:rsid w:val="004954B5"/>
    <w:rsid w:val="00495E61"/>
    <w:rsid w:val="00496D71"/>
    <w:rsid w:val="00496F66"/>
    <w:rsid w:val="004A1912"/>
    <w:rsid w:val="004A5472"/>
    <w:rsid w:val="004A7F4F"/>
    <w:rsid w:val="004B3A9F"/>
    <w:rsid w:val="004B54D9"/>
    <w:rsid w:val="004B6280"/>
    <w:rsid w:val="004D1B82"/>
    <w:rsid w:val="004E1B05"/>
    <w:rsid w:val="004E2056"/>
    <w:rsid w:val="004E51BA"/>
    <w:rsid w:val="004E53E5"/>
    <w:rsid w:val="004E567E"/>
    <w:rsid w:val="004E6806"/>
    <w:rsid w:val="004F1652"/>
    <w:rsid w:val="005000B8"/>
    <w:rsid w:val="00500876"/>
    <w:rsid w:val="00507A4C"/>
    <w:rsid w:val="00510DA7"/>
    <w:rsid w:val="00514645"/>
    <w:rsid w:val="005167E3"/>
    <w:rsid w:val="00516DCC"/>
    <w:rsid w:val="00523003"/>
    <w:rsid w:val="00527C0D"/>
    <w:rsid w:val="00527D7A"/>
    <w:rsid w:val="00531F3C"/>
    <w:rsid w:val="00545EC6"/>
    <w:rsid w:val="005477A6"/>
    <w:rsid w:val="005578EA"/>
    <w:rsid w:val="005713C8"/>
    <w:rsid w:val="005729F2"/>
    <w:rsid w:val="00572EBF"/>
    <w:rsid w:val="00575054"/>
    <w:rsid w:val="00580FF7"/>
    <w:rsid w:val="0058103C"/>
    <w:rsid w:val="005927BF"/>
    <w:rsid w:val="005929F2"/>
    <w:rsid w:val="005A51B9"/>
    <w:rsid w:val="005A5463"/>
    <w:rsid w:val="005A6033"/>
    <w:rsid w:val="005A73E5"/>
    <w:rsid w:val="005B1038"/>
    <w:rsid w:val="005B319A"/>
    <w:rsid w:val="005B5B78"/>
    <w:rsid w:val="005B7BE3"/>
    <w:rsid w:val="005C1188"/>
    <w:rsid w:val="005C6922"/>
    <w:rsid w:val="005C7EB4"/>
    <w:rsid w:val="005D0954"/>
    <w:rsid w:val="005E1091"/>
    <w:rsid w:val="005E2054"/>
    <w:rsid w:val="005F184E"/>
    <w:rsid w:val="005F20A1"/>
    <w:rsid w:val="005F2284"/>
    <w:rsid w:val="005F33FB"/>
    <w:rsid w:val="005F7F1C"/>
    <w:rsid w:val="00601401"/>
    <w:rsid w:val="0060195C"/>
    <w:rsid w:val="00604A34"/>
    <w:rsid w:val="00606A36"/>
    <w:rsid w:val="0062010D"/>
    <w:rsid w:val="00624F95"/>
    <w:rsid w:val="00634EA0"/>
    <w:rsid w:val="006575EA"/>
    <w:rsid w:val="00664809"/>
    <w:rsid w:val="00664FAC"/>
    <w:rsid w:val="0067405A"/>
    <w:rsid w:val="00680149"/>
    <w:rsid w:val="006841E2"/>
    <w:rsid w:val="0068502E"/>
    <w:rsid w:val="0068656B"/>
    <w:rsid w:val="006865BA"/>
    <w:rsid w:val="00690AF7"/>
    <w:rsid w:val="00691AEC"/>
    <w:rsid w:val="006938B1"/>
    <w:rsid w:val="00694635"/>
    <w:rsid w:val="00694B5C"/>
    <w:rsid w:val="0069548A"/>
    <w:rsid w:val="00695FFA"/>
    <w:rsid w:val="006A6BC5"/>
    <w:rsid w:val="006C3E21"/>
    <w:rsid w:val="006C6D5B"/>
    <w:rsid w:val="006C7E4A"/>
    <w:rsid w:val="006D048B"/>
    <w:rsid w:val="006D6E1C"/>
    <w:rsid w:val="006D7C42"/>
    <w:rsid w:val="006E05A2"/>
    <w:rsid w:val="006E0C43"/>
    <w:rsid w:val="006E4487"/>
    <w:rsid w:val="006E4854"/>
    <w:rsid w:val="006E5D5E"/>
    <w:rsid w:val="006F0D91"/>
    <w:rsid w:val="006F14A5"/>
    <w:rsid w:val="006F6434"/>
    <w:rsid w:val="00702FD8"/>
    <w:rsid w:val="00703E85"/>
    <w:rsid w:val="007057C2"/>
    <w:rsid w:val="007102E7"/>
    <w:rsid w:val="00711952"/>
    <w:rsid w:val="00714047"/>
    <w:rsid w:val="0071757C"/>
    <w:rsid w:val="007210F9"/>
    <w:rsid w:val="00726766"/>
    <w:rsid w:val="00731BF8"/>
    <w:rsid w:val="00733FC9"/>
    <w:rsid w:val="00734FB3"/>
    <w:rsid w:val="007403A4"/>
    <w:rsid w:val="007418C2"/>
    <w:rsid w:val="007426E6"/>
    <w:rsid w:val="00744804"/>
    <w:rsid w:val="007541D8"/>
    <w:rsid w:val="00755868"/>
    <w:rsid w:val="00757AC3"/>
    <w:rsid w:val="0076371A"/>
    <w:rsid w:val="00763B1A"/>
    <w:rsid w:val="00772366"/>
    <w:rsid w:val="00775C27"/>
    <w:rsid w:val="00777A6D"/>
    <w:rsid w:val="00777E6F"/>
    <w:rsid w:val="007800FE"/>
    <w:rsid w:val="007824C1"/>
    <w:rsid w:val="007862BF"/>
    <w:rsid w:val="00790DAF"/>
    <w:rsid w:val="00792644"/>
    <w:rsid w:val="0079400C"/>
    <w:rsid w:val="007970F1"/>
    <w:rsid w:val="007A726F"/>
    <w:rsid w:val="007B4970"/>
    <w:rsid w:val="007C211E"/>
    <w:rsid w:val="007D11AC"/>
    <w:rsid w:val="007D6EE5"/>
    <w:rsid w:val="007D7137"/>
    <w:rsid w:val="007D75A3"/>
    <w:rsid w:val="007E09F3"/>
    <w:rsid w:val="007E269B"/>
    <w:rsid w:val="007E447C"/>
    <w:rsid w:val="007F2CC3"/>
    <w:rsid w:val="0080005D"/>
    <w:rsid w:val="00801C80"/>
    <w:rsid w:val="00806F97"/>
    <w:rsid w:val="0081406C"/>
    <w:rsid w:val="00816444"/>
    <w:rsid w:val="00816FF2"/>
    <w:rsid w:val="00817A23"/>
    <w:rsid w:val="00824F48"/>
    <w:rsid w:val="00826BCC"/>
    <w:rsid w:val="0083095A"/>
    <w:rsid w:val="00830B86"/>
    <w:rsid w:val="00836D42"/>
    <w:rsid w:val="00837791"/>
    <w:rsid w:val="0084078A"/>
    <w:rsid w:val="00840B35"/>
    <w:rsid w:val="008416B6"/>
    <w:rsid w:val="00845242"/>
    <w:rsid w:val="00851B71"/>
    <w:rsid w:val="0085220F"/>
    <w:rsid w:val="00855D50"/>
    <w:rsid w:val="008578A7"/>
    <w:rsid w:val="008619CD"/>
    <w:rsid w:val="008620E6"/>
    <w:rsid w:val="00864D29"/>
    <w:rsid w:val="0087437E"/>
    <w:rsid w:val="00881EF1"/>
    <w:rsid w:val="0088253D"/>
    <w:rsid w:val="00884ACC"/>
    <w:rsid w:val="00897D41"/>
    <w:rsid w:val="008A6659"/>
    <w:rsid w:val="008B2FC3"/>
    <w:rsid w:val="008B4DB9"/>
    <w:rsid w:val="008B749B"/>
    <w:rsid w:val="008C7DFD"/>
    <w:rsid w:val="008D17A7"/>
    <w:rsid w:val="008D5929"/>
    <w:rsid w:val="008E144C"/>
    <w:rsid w:val="008E1AB6"/>
    <w:rsid w:val="008E271C"/>
    <w:rsid w:val="008F4A7F"/>
    <w:rsid w:val="008F692A"/>
    <w:rsid w:val="00911FD9"/>
    <w:rsid w:val="009157A1"/>
    <w:rsid w:val="00915D0A"/>
    <w:rsid w:val="00917D22"/>
    <w:rsid w:val="00922149"/>
    <w:rsid w:val="00925361"/>
    <w:rsid w:val="00932D28"/>
    <w:rsid w:val="00940802"/>
    <w:rsid w:val="009408BD"/>
    <w:rsid w:val="00941757"/>
    <w:rsid w:val="009425E4"/>
    <w:rsid w:val="00947F76"/>
    <w:rsid w:val="00961668"/>
    <w:rsid w:val="00961910"/>
    <w:rsid w:val="009619D8"/>
    <w:rsid w:val="00971C2F"/>
    <w:rsid w:val="00973365"/>
    <w:rsid w:val="00975D1C"/>
    <w:rsid w:val="0098579E"/>
    <w:rsid w:val="0099541A"/>
    <w:rsid w:val="00996DD8"/>
    <w:rsid w:val="009A0C9F"/>
    <w:rsid w:val="009A15A5"/>
    <w:rsid w:val="009A1855"/>
    <w:rsid w:val="009A2A69"/>
    <w:rsid w:val="009A3309"/>
    <w:rsid w:val="009A79F4"/>
    <w:rsid w:val="009B0A73"/>
    <w:rsid w:val="009B528E"/>
    <w:rsid w:val="009B6393"/>
    <w:rsid w:val="009C133A"/>
    <w:rsid w:val="009C5111"/>
    <w:rsid w:val="009C6CAC"/>
    <w:rsid w:val="009D2FDB"/>
    <w:rsid w:val="009D3778"/>
    <w:rsid w:val="009D5007"/>
    <w:rsid w:val="009D7C52"/>
    <w:rsid w:val="009E3CD2"/>
    <w:rsid w:val="009F1C88"/>
    <w:rsid w:val="009F30F8"/>
    <w:rsid w:val="009F5F8E"/>
    <w:rsid w:val="009F6951"/>
    <w:rsid w:val="009F7841"/>
    <w:rsid w:val="00A1087C"/>
    <w:rsid w:val="00A10987"/>
    <w:rsid w:val="00A129D1"/>
    <w:rsid w:val="00A151C0"/>
    <w:rsid w:val="00A20476"/>
    <w:rsid w:val="00A24F83"/>
    <w:rsid w:val="00A30EA4"/>
    <w:rsid w:val="00A3104C"/>
    <w:rsid w:val="00A31A40"/>
    <w:rsid w:val="00A31A5F"/>
    <w:rsid w:val="00A3247B"/>
    <w:rsid w:val="00A3399E"/>
    <w:rsid w:val="00A34D38"/>
    <w:rsid w:val="00A34E25"/>
    <w:rsid w:val="00A3542A"/>
    <w:rsid w:val="00A35D1A"/>
    <w:rsid w:val="00A3736C"/>
    <w:rsid w:val="00A42055"/>
    <w:rsid w:val="00A44002"/>
    <w:rsid w:val="00A46AF9"/>
    <w:rsid w:val="00A47984"/>
    <w:rsid w:val="00A50EE1"/>
    <w:rsid w:val="00A543FC"/>
    <w:rsid w:val="00A603FE"/>
    <w:rsid w:val="00A60709"/>
    <w:rsid w:val="00A67E07"/>
    <w:rsid w:val="00A71E83"/>
    <w:rsid w:val="00A74C5B"/>
    <w:rsid w:val="00A869D3"/>
    <w:rsid w:val="00AA15C6"/>
    <w:rsid w:val="00AB19BA"/>
    <w:rsid w:val="00AC7928"/>
    <w:rsid w:val="00AD479E"/>
    <w:rsid w:val="00AD636B"/>
    <w:rsid w:val="00AE5E54"/>
    <w:rsid w:val="00AE7E99"/>
    <w:rsid w:val="00AF2D40"/>
    <w:rsid w:val="00B037C8"/>
    <w:rsid w:val="00B0415B"/>
    <w:rsid w:val="00B158FF"/>
    <w:rsid w:val="00B24090"/>
    <w:rsid w:val="00B2786F"/>
    <w:rsid w:val="00B311DE"/>
    <w:rsid w:val="00B34437"/>
    <w:rsid w:val="00B405F1"/>
    <w:rsid w:val="00B50106"/>
    <w:rsid w:val="00B60292"/>
    <w:rsid w:val="00B6145C"/>
    <w:rsid w:val="00B6393E"/>
    <w:rsid w:val="00B701EA"/>
    <w:rsid w:val="00B74296"/>
    <w:rsid w:val="00B7469C"/>
    <w:rsid w:val="00B7562C"/>
    <w:rsid w:val="00B774F7"/>
    <w:rsid w:val="00B83143"/>
    <w:rsid w:val="00B86F5F"/>
    <w:rsid w:val="00BA1ADC"/>
    <w:rsid w:val="00BA1F02"/>
    <w:rsid w:val="00BA2136"/>
    <w:rsid w:val="00BA4EF8"/>
    <w:rsid w:val="00BA5531"/>
    <w:rsid w:val="00BB2296"/>
    <w:rsid w:val="00BB33F0"/>
    <w:rsid w:val="00BB6946"/>
    <w:rsid w:val="00BC1310"/>
    <w:rsid w:val="00BC7A8F"/>
    <w:rsid w:val="00BD11BF"/>
    <w:rsid w:val="00BD1E8D"/>
    <w:rsid w:val="00BD3F7D"/>
    <w:rsid w:val="00BE507E"/>
    <w:rsid w:val="00BE5A0F"/>
    <w:rsid w:val="00BF2791"/>
    <w:rsid w:val="00BF42B3"/>
    <w:rsid w:val="00BF4840"/>
    <w:rsid w:val="00BF55EC"/>
    <w:rsid w:val="00C04279"/>
    <w:rsid w:val="00C12C09"/>
    <w:rsid w:val="00C136E3"/>
    <w:rsid w:val="00C216C6"/>
    <w:rsid w:val="00C22A9B"/>
    <w:rsid w:val="00C25E54"/>
    <w:rsid w:val="00C31A44"/>
    <w:rsid w:val="00C330BA"/>
    <w:rsid w:val="00C330C4"/>
    <w:rsid w:val="00C35387"/>
    <w:rsid w:val="00C417A8"/>
    <w:rsid w:val="00C41F4E"/>
    <w:rsid w:val="00C438C1"/>
    <w:rsid w:val="00C44824"/>
    <w:rsid w:val="00C5222F"/>
    <w:rsid w:val="00C5462F"/>
    <w:rsid w:val="00C56FB5"/>
    <w:rsid w:val="00C57B9D"/>
    <w:rsid w:val="00C63EF4"/>
    <w:rsid w:val="00C6599C"/>
    <w:rsid w:val="00C7114C"/>
    <w:rsid w:val="00C75020"/>
    <w:rsid w:val="00C75322"/>
    <w:rsid w:val="00C80B8D"/>
    <w:rsid w:val="00C83A6D"/>
    <w:rsid w:val="00C8474F"/>
    <w:rsid w:val="00C847B8"/>
    <w:rsid w:val="00C968B2"/>
    <w:rsid w:val="00CA0CE0"/>
    <w:rsid w:val="00CA12A1"/>
    <w:rsid w:val="00CA18B5"/>
    <w:rsid w:val="00CB14D4"/>
    <w:rsid w:val="00CB2C17"/>
    <w:rsid w:val="00CB3A32"/>
    <w:rsid w:val="00CB5020"/>
    <w:rsid w:val="00CC4CC2"/>
    <w:rsid w:val="00CD5A27"/>
    <w:rsid w:val="00CE2FF2"/>
    <w:rsid w:val="00CF54BD"/>
    <w:rsid w:val="00CF7FED"/>
    <w:rsid w:val="00D07AE6"/>
    <w:rsid w:val="00D22941"/>
    <w:rsid w:val="00D31EEE"/>
    <w:rsid w:val="00D35003"/>
    <w:rsid w:val="00D4035B"/>
    <w:rsid w:val="00D45A87"/>
    <w:rsid w:val="00D4632B"/>
    <w:rsid w:val="00D46C40"/>
    <w:rsid w:val="00D5044D"/>
    <w:rsid w:val="00D513E3"/>
    <w:rsid w:val="00D53891"/>
    <w:rsid w:val="00D5630B"/>
    <w:rsid w:val="00D617DB"/>
    <w:rsid w:val="00D65A5B"/>
    <w:rsid w:val="00D66020"/>
    <w:rsid w:val="00D72399"/>
    <w:rsid w:val="00D7411E"/>
    <w:rsid w:val="00D74A62"/>
    <w:rsid w:val="00D7707B"/>
    <w:rsid w:val="00D804A6"/>
    <w:rsid w:val="00D879B0"/>
    <w:rsid w:val="00D91D20"/>
    <w:rsid w:val="00D94D10"/>
    <w:rsid w:val="00D97A9B"/>
    <w:rsid w:val="00DA016D"/>
    <w:rsid w:val="00DA11E8"/>
    <w:rsid w:val="00DB4F96"/>
    <w:rsid w:val="00DB5C8C"/>
    <w:rsid w:val="00DC3582"/>
    <w:rsid w:val="00DC6C87"/>
    <w:rsid w:val="00DE29E2"/>
    <w:rsid w:val="00DE527C"/>
    <w:rsid w:val="00DE7AFA"/>
    <w:rsid w:val="00DF1092"/>
    <w:rsid w:val="00DF6668"/>
    <w:rsid w:val="00DF70FC"/>
    <w:rsid w:val="00DF74FE"/>
    <w:rsid w:val="00E051AC"/>
    <w:rsid w:val="00E051E0"/>
    <w:rsid w:val="00E052E2"/>
    <w:rsid w:val="00E13AAA"/>
    <w:rsid w:val="00E177E9"/>
    <w:rsid w:val="00E21298"/>
    <w:rsid w:val="00E26939"/>
    <w:rsid w:val="00E3495E"/>
    <w:rsid w:val="00E353E2"/>
    <w:rsid w:val="00E36BE1"/>
    <w:rsid w:val="00E44E0A"/>
    <w:rsid w:val="00E475EB"/>
    <w:rsid w:val="00E52A09"/>
    <w:rsid w:val="00E54F5E"/>
    <w:rsid w:val="00E61C44"/>
    <w:rsid w:val="00E62F25"/>
    <w:rsid w:val="00E63561"/>
    <w:rsid w:val="00E75460"/>
    <w:rsid w:val="00E76C6C"/>
    <w:rsid w:val="00E80547"/>
    <w:rsid w:val="00E860E6"/>
    <w:rsid w:val="00E865FB"/>
    <w:rsid w:val="00E87042"/>
    <w:rsid w:val="00E92E8F"/>
    <w:rsid w:val="00E949AC"/>
    <w:rsid w:val="00EA4E51"/>
    <w:rsid w:val="00EB2593"/>
    <w:rsid w:val="00EB5C81"/>
    <w:rsid w:val="00EB62C6"/>
    <w:rsid w:val="00EC1F79"/>
    <w:rsid w:val="00EC36F1"/>
    <w:rsid w:val="00EC418B"/>
    <w:rsid w:val="00EC752F"/>
    <w:rsid w:val="00ED4D4E"/>
    <w:rsid w:val="00ED52D5"/>
    <w:rsid w:val="00ED7F66"/>
    <w:rsid w:val="00EE43CE"/>
    <w:rsid w:val="00EE4B28"/>
    <w:rsid w:val="00EE55F5"/>
    <w:rsid w:val="00EE660A"/>
    <w:rsid w:val="00EF0482"/>
    <w:rsid w:val="00EF32F8"/>
    <w:rsid w:val="00EF4FE3"/>
    <w:rsid w:val="00F027B2"/>
    <w:rsid w:val="00F048F2"/>
    <w:rsid w:val="00F115D1"/>
    <w:rsid w:val="00F119B8"/>
    <w:rsid w:val="00F13F66"/>
    <w:rsid w:val="00F15D0F"/>
    <w:rsid w:val="00F221F5"/>
    <w:rsid w:val="00F253E9"/>
    <w:rsid w:val="00F27F96"/>
    <w:rsid w:val="00F309C9"/>
    <w:rsid w:val="00F350CE"/>
    <w:rsid w:val="00F37FFC"/>
    <w:rsid w:val="00F403A2"/>
    <w:rsid w:val="00F46750"/>
    <w:rsid w:val="00F46A87"/>
    <w:rsid w:val="00F47DF8"/>
    <w:rsid w:val="00F5236E"/>
    <w:rsid w:val="00F5528B"/>
    <w:rsid w:val="00F56396"/>
    <w:rsid w:val="00F64572"/>
    <w:rsid w:val="00F72BA3"/>
    <w:rsid w:val="00F74A41"/>
    <w:rsid w:val="00F75D0D"/>
    <w:rsid w:val="00F94E8C"/>
    <w:rsid w:val="00FA1502"/>
    <w:rsid w:val="00FA271D"/>
    <w:rsid w:val="00FA39E9"/>
    <w:rsid w:val="00FA4352"/>
    <w:rsid w:val="00FA6366"/>
    <w:rsid w:val="00FC1372"/>
    <w:rsid w:val="00FC4FA0"/>
    <w:rsid w:val="00FC5658"/>
    <w:rsid w:val="00FD4AD5"/>
    <w:rsid w:val="00FD6DE2"/>
    <w:rsid w:val="00FD7BA9"/>
    <w:rsid w:val="00FE5D9C"/>
    <w:rsid w:val="00FF07DF"/>
    <w:rsid w:val="00FF18D4"/>
    <w:rsid w:val="00FF3F63"/>
    <w:rsid w:val="00FF57B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B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A73"/>
    <w:rPr>
      <w:color w:val="0000FF"/>
      <w:u w:val="single"/>
    </w:rPr>
  </w:style>
  <w:style w:type="paragraph" w:styleId="a4">
    <w:name w:val="header"/>
    <w:basedOn w:val="a"/>
    <w:rsid w:val="00E2693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693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a7">
    <w:name w:val="FollowedHyperlink"/>
    <w:rsid w:val="007970F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unhideWhenUsed/>
    <w:rsid w:val="00BF42B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BF42B3"/>
    <w:rPr>
      <w:rFonts w:ascii="Calibri" w:eastAsiaTheme="minorHAnsi" w:hAnsi="Calibri"/>
      <w:lang w:eastAsia="en-US"/>
    </w:rPr>
  </w:style>
  <w:style w:type="character" w:styleId="ac">
    <w:name w:val="Emphasis"/>
    <w:basedOn w:val="a0"/>
    <w:uiPriority w:val="20"/>
    <w:qFormat/>
    <w:rsid w:val="008A6659"/>
    <w:rPr>
      <w:i/>
      <w:iCs/>
    </w:rPr>
  </w:style>
  <w:style w:type="character" w:styleId="ad">
    <w:name w:val="Strong"/>
    <w:basedOn w:val="a0"/>
    <w:uiPriority w:val="22"/>
    <w:qFormat/>
    <w:rsid w:val="001D146B"/>
    <w:rPr>
      <w:b/>
      <w:bCs/>
    </w:rPr>
  </w:style>
  <w:style w:type="paragraph" w:styleId="ae">
    <w:name w:val="annotation subject"/>
    <w:basedOn w:val="aa"/>
    <w:next w:val="aa"/>
    <w:link w:val="af"/>
    <w:rsid w:val="00AD636B"/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rsid w:val="00AD636B"/>
    <w:rPr>
      <w:rFonts w:ascii="Calibri" w:eastAsiaTheme="minorHAnsi" w:hAnsi="Calibri"/>
      <w:b/>
      <w:bCs/>
      <w:lang w:eastAsia="en-US"/>
    </w:rPr>
  </w:style>
  <w:style w:type="table" w:styleId="af0">
    <w:name w:val="Table Grid"/>
    <w:basedOn w:val="a1"/>
    <w:rsid w:val="006D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B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A73"/>
    <w:rPr>
      <w:color w:val="0000FF"/>
      <w:u w:val="single"/>
    </w:rPr>
  </w:style>
  <w:style w:type="paragraph" w:styleId="a4">
    <w:name w:val="header"/>
    <w:basedOn w:val="a"/>
    <w:rsid w:val="00E2693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693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a7">
    <w:name w:val="FollowedHyperlink"/>
    <w:rsid w:val="007970F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unhideWhenUsed/>
    <w:rsid w:val="00BF42B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BF42B3"/>
    <w:rPr>
      <w:rFonts w:ascii="Calibri" w:eastAsiaTheme="minorHAnsi" w:hAnsi="Calibri"/>
      <w:lang w:eastAsia="en-US"/>
    </w:rPr>
  </w:style>
  <w:style w:type="character" w:styleId="ac">
    <w:name w:val="Emphasis"/>
    <w:basedOn w:val="a0"/>
    <w:uiPriority w:val="20"/>
    <w:qFormat/>
    <w:rsid w:val="008A6659"/>
    <w:rPr>
      <w:i/>
      <w:iCs/>
    </w:rPr>
  </w:style>
  <w:style w:type="character" w:styleId="ad">
    <w:name w:val="Strong"/>
    <w:basedOn w:val="a0"/>
    <w:uiPriority w:val="22"/>
    <w:qFormat/>
    <w:rsid w:val="001D146B"/>
    <w:rPr>
      <w:b/>
      <w:bCs/>
    </w:rPr>
  </w:style>
  <w:style w:type="paragraph" w:styleId="ae">
    <w:name w:val="annotation subject"/>
    <w:basedOn w:val="aa"/>
    <w:next w:val="aa"/>
    <w:link w:val="af"/>
    <w:rsid w:val="00AD636B"/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rsid w:val="00AD636B"/>
    <w:rPr>
      <w:rFonts w:ascii="Calibri" w:eastAsiaTheme="minorHAnsi" w:hAnsi="Calibri"/>
      <w:b/>
      <w:bCs/>
      <w:lang w:eastAsia="en-US"/>
    </w:rPr>
  </w:style>
  <w:style w:type="table" w:styleId="af0">
    <w:name w:val="Table Grid"/>
    <w:basedOn w:val="a1"/>
    <w:rsid w:val="006D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10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6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1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47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0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4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3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ro-c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troag.de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metro-c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ustr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ya.strakhova@metro-cc.ru" TargetMode="External"/><Relationship Id="rId10" Type="http://schemas.openxmlformats.org/officeDocument/2006/relationships/hyperlink" Target="https://chefalaruss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gustro.com/" TargetMode="External"/><Relationship Id="rId14" Type="http://schemas.openxmlformats.org/officeDocument/2006/relationships/hyperlink" Target="mailto:anna.shchepilova@metro-c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07DA-7830-406B-BE19-7DF2AEA7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4395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25 -26 марта 2011 г</vt:lpstr>
      <vt:lpstr>25 -26 марта 2011 г</vt:lpstr>
    </vt:vector>
  </TitlesOfParts>
  <Company>METRO Group Information Technology - Russia</Company>
  <LinksUpToDate>false</LinksUpToDate>
  <CharactersWithSpaces>4977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mailto:press@metro-cc.ru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http://www.metro-cc.ru/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http://www.metro-expo.ru/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25 -26 марта 2011 г</dc:title>
  <dc:creator>Elizaveta.Sokolova</dc:creator>
  <cp:lastModifiedBy>Strakhova, Darya</cp:lastModifiedBy>
  <cp:revision>4</cp:revision>
  <cp:lastPrinted>2017-03-31T11:07:00Z</cp:lastPrinted>
  <dcterms:created xsi:type="dcterms:W3CDTF">2018-10-12T08:01:00Z</dcterms:created>
  <dcterms:modified xsi:type="dcterms:W3CDTF">2018-10-12T09:07:00Z</dcterms:modified>
</cp:coreProperties>
</file>